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66" w:rsidRPr="009E7BA8" w:rsidRDefault="00D6358C" w:rsidP="009E7BA8">
      <w:pPr>
        <w:jc w:val="center"/>
        <w:rPr>
          <w:sz w:val="52"/>
          <w:szCs w:val="52"/>
        </w:rPr>
      </w:pPr>
      <w:r w:rsidRPr="009E7BA8">
        <w:rPr>
          <w:rFonts w:hint="eastAsia"/>
          <w:sz w:val="52"/>
          <w:szCs w:val="52"/>
        </w:rPr>
        <w:t>償却資産申告</w:t>
      </w:r>
      <w:r w:rsidR="00492D36">
        <w:rPr>
          <w:rFonts w:hint="eastAsia"/>
          <w:sz w:val="52"/>
          <w:szCs w:val="52"/>
        </w:rPr>
        <w:t>について</w:t>
      </w:r>
    </w:p>
    <w:p w:rsidR="00D6358C" w:rsidRPr="009E7BA8" w:rsidRDefault="00D6358C" w:rsidP="009E7BA8">
      <w:pPr>
        <w:jc w:val="right"/>
        <w:rPr>
          <w:sz w:val="24"/>
          <w:szCs w:val="24"/>
        </w:rPr>
      </w:pPr>
      <w:r w:rsidRPr="009E7BA8">
        <w:rPr>
          <w:rFonts w:hint="eastAsia"/>
          <w:sz w:val="24"/>
          <w:szCs w:val="24"/>
        </w:rPr>
        <w:t>沖縄県　嘉手納町</w:t>
      </w:r>
    </w:p>
    <w:p w:rsidR="00D6358C" w:rsidRDefault="00D6358C" w:rsidP="00D24B66">
      <w:pPr>
        <w:ind w:firstLineChars="100" w:firstLine="210"/>
      </w:pPr>
    </w:p>
    <w:p w:rsidR="00D6358C" w:rsidRPr="00E83B72" w:rsidRDefault="00D6358C" w:rsidP="00E83B72">
      <w:pPr>
        <w:spacing w:line="400" w:lineRule="exact"/>
        <w:ind w:firstLineChars="100" w:firstLine="220"/>
        <w:rPr>
          <w:sz w:val="22"/>
        </w:rPr>
      </w:pPr>
      <w:r w:rsidRPr="00E83B72">
        <w:rPr>
          <w:rFonts w:hint="eastAsia"/>
          <w:sz w:val="22"/>
        </w:rPr>
        <w:t>町税につきまして</w:t>
      </w:r>
      <w:r w:rsidR="00F00BA2" w:rsidRPr="00E83B72">
        <w:rPr>
          <w:rFonts w:hint="eastAsia"/>
          <w:sz w:val="22"/>
        </w:rPr>
        <w:t>は、</w:t>
      </w:r>
      <w:r w:rsidR="009E7BA8" w:rsidRPr="00E83B72">
        <w:rPr>
          <w:rFonts w:hint="eastAsia"/>
          <w:sz w:val="22"/>
        </w:rPr>
        <w:t>平素から</w:t>
      </w:r>
      <w:r w:rsidRPr="00E83B72">
        <w:rPr>
          <w:rFonts w:hint="eastAsia"/>
          <w:sz w:val="22"/>
        </w:rPr>
        <w:t>格別の</w:t>
      </w:r>
      <w:r w:rsidR="009E7BA8" w:rsidRPr="00E83B72">
        <w:rPr>
          <w:rFonts w:hint="eastAsia"/>
          <w:sz w:val="22"/>
        </w:rPr>
        <w:t>ご理解と</w:t>
      </w:r>
      <w:r w:rsidRPr="00E83B72">
        <w:rPr>
          <w:rFonts w:hint="eastAsia"/>
          <w:sz w:val="22"/>
        </w:rPr>
        <w:t>ご協力を</w:t>
      </w:r>
      <w:r w:rsidR="009E7BA8" w:rsidRPr="00E83B72">
        <w:rPr>
          <w:rFonts w:hint="eastAsia"/>
          <w:sz w:val="22"/>
        </w:rPr>
        <w:t>賜り、</w:t>
      </w:r>
      <w:r w:rsidRPr="00E83B72">
        <w:rPr>
          <w:rFonts w:hint="eastAsia"/>
          <w:sz w:val="22"/>
        </w:rPr>
        <w:t>厚くお礼申し上げます。</w:t>
      </w:r>
    </w:p>
    <w:p w:rsidR="00D24B66" w:rsidRPr="00E83B72" w:rsidRDefault="00D6358C" w:rsidP="00E83B72">
      <w:pPr>
        <w:spacing w:line="400" w:lineRule="exact"/>
        <w:rPr>
          <w:sz w:val="22"/>
          <w:u w:val="thick"/>
        </w:rPr>
      </w:pPr>
      <w:r w:rsidRPr="00E83B72">
        <w:rPr>
          <w:rFonts w:hint="eastAsia"/>
          <w:sz w:val="22"/>
        </w:rPr>
        <w:t>さて、固定資産税の対象となる事業用</w:t>
      </w:r>
      <w:r w:rsidR="00D24B66" w:rsidRPr="00E83B72">
        <w:rPr>
          <w:rFonts w:hint="eastAsia"/>
          <w:sz w:val="22"/>
        </w:rPr>
        <w:t>償却資産</w:t>
      </w:r>
      <w:r w:rsidR="00DD7326" w:rsidRPr="00E83B72">
        <w:rPr>
          <w:rFonts w:hint="eastAsia"/>
          <w:sz w:val="22"/>
        </w:rPr>
        <w:t>の所有者は、地方税法</w:t>
      </w:r>
      <w:r w:rsidR="009B129B">
        <w:rPr>
          <w:rFonts w:hint="eastAsia"/>
          <w:sz w:val="22"/>
        </w:rPr>
        <w:t>第</w:t>
      </w:r>
      <w:r w:rsidR="00DD7326" w:rsidRPr="009B129B">
        <w:rPr>
          <w:rFonts w:asciiTheme="minorEastAsia" w:hAnsiTheme="minorEastAsia" w:hint="eastAsia"/>
          <w:sz w:val="22"/>
        </w:rPr>
        <w:t>383</w:t>
      </w:r>
      <w:r w:rsidR="00DD7326" w:rsidRPr="00E83B72">
        <w:rPr>
          <w:rFonts w:hint="eastAsia"/>
          <w:sz w:val="22"/>
        </w:rPr>
        <w:t>条の規定に</w:t>
      </w:r>
      <w:r w:rsidR="00492D36" w:rsidRPr="00E83B72">
        <w:rPr>
          <w:rFonts w:hint="eastAsia"/>
          <w:sz w:val="22"/>
        </w:rPr>
        <w:t>基づき</w:t>
      </w:r>
      <w:r w:rsidR="00DD7326" w:rsidRPr="00E83B72">
        <w:rPr>
          <w:rFonts w:hint="eastAsia"/>
          <w:sz w:val="22"/>
        </w:rPr>
        <w:t>、</w:t>
      </w:r>
      <w:r w:rsidR="00DD7326" w:rsidRPr="009B129B">
        <w:rPr>
          <w:rFonts w:asciiTheme="minorEastAsia" w:hAnsiTheme="minorEastAsia" w:hint="eastAsia"/>
          <w:sz w:val="22"/>
        </w:rPr>
        <w:t>毎年1月1</w:t>
      </w:r>
      <w:r w:rsidR="00492D36" w:rsidRPr="009B129B">
        <w:rPr>
          <w:rFonts w:asciiTheme="minorEastAsia" w:hAnsiTheme="minorEastAsia" w:hint="eastAsia"/>
          <w:sz w:val="22"/>
        </w:rPr>
        <w:t>日</w:t>
      </w:r>
      <w:r w:rsidR="00492D36" w:rsidRPr="00E83B72">
        <w:rPr>
          <w:rFonts w:hint="eastAsia"/>
          <w:sz w:val="22"/>
        </w:rPr>
        <w:t>現在所有している資産</w:t>
      </w:r>
      <w:r w:rsidR="00DD7326" w:rsidRPr="00E83B72">
        <w:rPr>
          <w:rFonts w:hint="eastAsia"/>
          <w:sz w:val="22"/>
        </w:rPr>
        <w:t>内容を</w:t>
      </w:r>
      <w:r w:rsidR="009B129B">
        <w:rPr>
          <w:rFonts w:hint="eastAsia"/>
          <w:sz w:val="22"/>
        </w:rPr>
        <w:t>その</w:t>
      </w:r>
      <w:r w:rsidR="002E50E6" w:rsidRPr="00E83B72">
        <w:rPr>
          <w:rFonts w:hint="eastAsia"/>
          <w:sz w:val="22"/>
        </w:rPr>
        <w:t>資産の所在する</w:t>
      </w:r>
      <w:r w:rsidR="00DD7326" w:rsidRPr="00E83B72">
        <w:rPr>
          <w:rFonts w:hint="eastAsia"/>
          <w:sz w:val="22"/>
        </w:rPr>
        <w:t>市町村</w:t>
      </w:r>
      <w:r w:rsidR="002E50E6" w:rsidRPr="00E83B72">
        <w:rPr>
          <w:rFonts w:hint="eastAsia"/>
          <w:sz w:val="22"/>
        </w:rPr>
        <w:t>へ</w:t>
      </w:r>
      <w:r w:rsidR="00DD7326" w:rsidRPr="00E83B72">
        <w:rPr>
          <w:rFonts w:hint="eastAsia"/>
          <w:sz w:val="22"/>
        </w:rPr>
        <w:t>申告</w:t>
      </w:r>
      <w:r w:rsidR="00492D36" w:rsidRPr="00E83B72">
        <w:rPr>
          <w:rFonts w:hint="eastAsia"/>
          <w:sz w:val="22"/>
        </w:rPr>
        <w:t>する必要があります。下記のとおり提出し</w:t>
      </w:r>
      <w:r w:rsidR="00DD7326" w:rsidRPr="00E83B72">
        <w:rPr>
          <w:rFonts w:hint="eastAsia"/>
          <w:sz w:val="22"/>
        </w:rPr>
        <w:t>てくださ</w:t>
      </w:r>
      <w:r w:rsidR="004065D0" w:rsidRPr="00E83B72">
        <w:rPr>
          <w:rFonts w:hint="eastAsia"/>
          <w:sz w:val="22"/>
        </w:rPr>
        <w:t>いますよ</w:t>
      </w:r>
      <w:r w:rsidR="00DD7326" w:rsidRPr="00E83B72">
        <w:rPr>
          <w:rFonts w:hint="eastAsia"/>
          <w:sz w:val="22"/>
        </w:rPr>
        <w:t>う</w:t>
      </w:r>
      <w:r w:rsidR="00492D36" w:rsidRPr="00E83B72">
        <w:rPr>
          <w:rFonts w:hint="eastAsia"/>
          <w:sz w:val="22"/>
        </w:rPr>
        <w:t>お知らせいたします</w:t>
      </w:r>
      <w:r w:rsidR="00DD7326" w:rsidRPr="00E83B72">
        <w:rPr>
          <w:rFonts w:hint="eastAsia"/>
          <w:sz w:val="22"/>
        </w:rPr>
        <w:t>。</w:t>
      </w:r>
    </w:p>
    <w:p w:rsidR="00B10D81" w:rsidRPr="00566FFC" w:rsidRDefault="00B10D81" w:rsidP="00B10D81">
      <w:pPr>
        <w:widowControl/>
        <w:spacing w:beforeLines="50" w:before="180" w:line="500" w:lineRule="exact"/>
        <w:ind w:rightChars="-838" w:right="-1760"/>
        <w:rPr>
          <w:rFonts w:ascii="HG丸ｺﾞｼｯｸM-PRO" w:eastAsia="HG丸ｺﾞｼｯｸM-PRO" w:hAnsi="HG丸ｺﾞｼｯｸM-PRO"/>
          <w:b/>
          <w:sz w:val="28"/>
          <w:szCs w:val="28"/>
        </w:rPr>
      </w:pPr>
      <w:r w:rsidRPr="00566FFC">
        <w:rPr>
          <w:rFonts w:ascii="HG丸ｺﾞｼｯｸM-PRO" w:eastAsia="HG丸ｺﾞｼｯｸM-PRO" w:hAnsi="HG丸ｺﾞｼｯｸM-PRO" w:hint="eastAsia"/>
          <w:b/>
          <w:sz w:val="28"/>
          <w:szCs w:val="28"/>
        </w:rPr>
        <w:t>《提出書類》</w:t>
      </w:r>
    </w:p>
    <w:p w:rsidR="00B10D81" w:rsidRPr="00B10D81" w:rsidRDefault="00B10D81" w:rsidP="00B10D81">
      <w:pPr>
        <w:rPr>
          <w:sz w:val="24"/>
          <w:szCs w:val="24"/>
        </w:rPr>
      </w:pPr>
      <w:r w:rsidRPr="00B10D81">
        <w:rPr>
          <w:rFonts w:hint="eastAsia"/>
          <w:sz w:val="24"/>
          <w:szCs w:val="24"/>
        </w:rPr>
        <w:t>①</w:t>
      </w:r>
      <w:r w:rsidRPr="00B10D81">
        <w:rPr>
          <w:rFonts w:hint="eastAsia"/>
          <w:sz w:val="24"/>
          <w:szCs w:val="24"/>
        </w:rPr>
        <w:t xml:space="preserve"> </w:t>
      </w:r>
      <w:r w:rsidRPr="00B10D81">
        <w:rPr>
          <w:rFonts w:hint="eastAsia"/>
          <w:sz w:val="24"/>
          <w:szCs w:val="24"/>
        </w:rPr>
        <w:t>償却資産申告書</w:t>
      </w:r>
    </w:p>
    <w:p w:rsidR="00B10D81" w:rsidRPr="00B10D81" w:rsidRDefault="00B10D81" w:rsidP="00B10D81">
      <w:pPr>
        <w:rPr>
          <w:sz w:val="24"/>
          <w:szCs w:val="24"/>
        </w:rPr>
      </w:pPr>
      <w:r w:rsidRPr="00B10D81">
        <w:rPr>
          <w:rFonts w:hint="eastAsia"/>
          <w:sz w:val="24"/>
          <w:szCs w:val="24"/>
        </w:rPr>
        <w:t>②</w:t>
      </w:r>
      <w:r w:rsidRPr="00B10D81">
        <w:rPr>
          <w:rFonts w:hint="eastAsia"/>
          <w:sz w:val="24"/>
          <w:szCs w:val="24"/>
        </w:rPr>
        <w:t xml:space="preserve"> </w:t>
      </w:r>
      <w:r w:rsidRPr="00B10D81">
        <w:rPr>
          <w:rFonts w:hint="eastAsia"/>
          <w:sz w:val="24"/>
          <w:szCs w:val="24"/>
        </w:rPr>
        <w:t>種類別明細書（増加資産・全資産用）</w:t>
      </w:r>
    </w:p>
    <w:p w:rsidR="00B10D81" w:rsidRDefault="00B10D81" w:rsidP="00E83B72">
      <w:pPr>
        <w:jc w:val="left"/>
        <w:rPr>
          <w:sz w:val="24"/>
          <w:szCs w:val="24"/>
        </w:rPr>
      </w:pPr>
      <w:r w:rsidRPr="00B10D81">
        <w:rPr>
          <w:rFonts w:hint="eastAsia"/>
          <w:sz w:val="24"/>
          <w:szCs w:val="24"/>
        </w:rPr>
        <w:t>③</w:t>
      </w:r>
      <w:r w:rsidRPr="00B10D81">
        <w:rPr>
          <w:rFonts w:hint="eastAsia"/>
          <w:sz w:val="24"/>
          <w:szCs w:val="24"/>
        </w:rPr>
        <w:t xml:space="preserve"> </w:t>
      </w:r>
      <w:r w:rsidRPr="00B10D81">
        <w:rPr>
          <w:rFonts w:hint="eastAsia"/>
          <w:sz w:val="24"/>
          <w:szCs w:val="24"/>
        </w:rPr>
        <w:t>種類別明細書（減少資産用）</w:t>
      </w:r>
    </w:p>
    <w:tbl>
      <w:tblPr>
        <w:tblStyle w:val="aa"/>
        <w:tblW w:w="9214" w:type="dxa"/>
        <w:tblInd w:w="108" w:type="dxa"/>
        <w:tblLook w:val="04A0" w:firstRow="1" w:lastRow="0" w:firstColumn="1" w:lastColumn="0" w:noHBand="0" w:noVBand="1"/>
      </w:tblPr>
      <w:tblGrid>
        <w:gridCol w:w="2835"/>
        <w:gridCol w:w="1701"/>
        <w:gridCol w:w="4678"/>
      </w:tblGrid>
      <w:tr w:rsidR="00B10D81" w:rsidTr="009674AA">
        <w:trPr>
          <w:trHeight w:val="433"/>
        </w:trPr>
        <w:tc>
          <w:tcPr>
            <w:tcW w:w="4536" w:type="dxa"/>
            <w:gridSpan w:val="2"/>
            <w:vAlign w:val="center"/>
          </w:tcPr>
          <w:p w:rsidR="00B10D81" w:rsidRPr="00E83B72" w:rsidRDefault="00B10D81" w:rsidP="009674AA">
            <w:pPr>
              <w:widowControl/>
              <w:spacing w:line="240" w:lineRule="atLeast"/>
              <w:ind w:rightChars="-18" w:right="-38"/>
              <w:rPr>
                <w:rFonts w:asciiTheme="minorEastAsia" w:hAnsiTheme="minorEastAsia"/>
                <w:sz w:val="24"/>
                <w:szCs w:val="24"/>
              </w:rPr>
            </w:pPr>
            <w:r w:rsidRPr="00E83B72">
              <w:rPr>
                <w:rFonts w:asciiTheme="minorEastAsia" w:hAnsiTheme="minorEastAsia" w:hint="eastAsia"/>
                <w:sz w:val="24"/>
                <w:szCs w:val="24"/>
              </w:rPr>
              <w:t>初めて申告される方</w:t>
            </w:r>
          </w:p>
        </w:tc>
        <w:tc>
          <w:tcPr>
            <w:tcW w:w="4678" w:type="dxa"/>
          </w:tcPr>
          <w:p w:rsidR="00B10D81" w:rsidRPr="00954586" w:rsidRDefault="008A7BF0" w:rsidP="009674AA">
            <w:pPr>
              <w:pStyle w:val="a3"/>
              <w:widowControl/>
              <w:numPr>
                <w:ilvl w:val="0"/>
                <w:numId w:val="28"/>
              </w:numPr>
              <w:spacing w:line="120" w:lineRule="atLeast"/>
              <w:ind w:leftChars="0" w:left="357" w:rightChars="-838" w:right="-1760" w:hanging="357"/>
              <w:jc w:val="left"/>
              <w:rPr>
                <w:rFonts w:asciiTheme="minorEastAsia" w:hAnsiTheme="minorEastAsia"/>
                <w:sz w:val="40"/>
                <w:szCs w:val="28"/>
              </w:rPr>
            </w:pPr>
            <w:r w:rsidRPr="00954586">
              <w:rPr>
                <w:rFonts w:asciiTheme="minorEastAsia" w:hAnsiTheme="minorEastAsia" w:hint="eastAsia"/>
                <w:sz w:val="28"/>
                <w:szCs w:val="21"/>
              </w:rPr>
              <w:t>、②</w:t>
            </w:r>
          </w:p>
        </w:tc>
      </w:tr>
      <w:tr w:rsidR="00B10D81" w:rsidTr="00B4700D">
        <w:trPr>
          <w:trHeight w:val="612"/>
        </w:trPr>
        <w:tc>
          <w:tcPr>
            <w:tcW w:w="2835" w:type="dxa"/>
            <w:vMerge w:val="restart"/>
            <w:vAlign w:val="center"/>
          </w:tcPr>
          <w:p w:rsidR="00B10D81" w:rsidRPr="00954586" w:rsidRDefault="00B10D81" w:rsidP="008C7942">
            <w:pPr>
              <w:widowControl/>
              <w:spacing w:line="600" w:lineRule="exact"/>
              <w:ind w:rightChars="-27" w:right="-57"/>
              <w:rPr>
                <w:rFonts w:asciiTheme="minorEastAsia" w:hAnsiTheme="minorEastAsia"/>
                <w:sz w:val="20"/>
                <w:szCs w:val="20"/>
              </w:rPr>
            </w:pPr>
            <w:r w:rsidRPr="00954586">
              <w:rPr>
                <w:rFonts w:asciiTheme="minorEastAsia" w:hAnsiTheme="minorEastAsia" w:hint="eastAsia"/>
                <w:sz w:val="20"/>
                <w:szCs w:val="20"/>
              </w:rPr>
              <w:t>前年（</w:t>
            </w:r>
            <w:r w:rsidR="00954586" w:rsidRPr="00954586">
              <w:rPr>
                <w:rFonts w:asciiTheme="minorEastAsia" w:hAnsiTheme="minorEastAsia" w:hint="eastAsia"/>
                <w:sz w:val="20"/>
                <w:szCs w:val="20"/>
              </w:rPr>
              <w:t>令和</w:t>
            </w:r>
            <w:r w:rsidR="008C7942">
              <w:rPr>
                <w:rFonts w:asciiTheme="minorEastAsia" w:hAnsiTheme="minorEastAsia" w:hint="eastAsia"/>
                <w:sz w:val="20"/>
                <w:szCs w:val="20"/>
              </w:rPr>
              <w:t>７</w:t>
            </w:r>
            <w:r w:rsidR="00B4700D" w:rsidRPr="00954586">
              <w:rPr>
                <w:rFonts w:asciiTheme="minorEastAsia" w:hAnsiTheme="minorEastAsia" w:hint="eastAsia"/>
                <w:sz w:val="20"/>
                <w:szCs w:val="20"/>
              </w:rPr>
              <w:t>年</w:t>
            </w:r>
            <w:r w:rsidRPr="00954586">
              <w:rPr>
                <w:rFonts w:asciiTheme="minorEastAsia" w:hAnsiTheme="minorEastAsia" w:hint="eastAsia"/>
                <w:sz w:val="20"/>
                <w:szCs w:val="20"/>
              </w:rPr>
              <w:t>）は申告済み</w:t>
            </w:r>
          </w:p>
        </w:tc>
        <w:tc>
          <w:tcPr>
            <w:tcW w:w="1701" w:type="dxa"/>
            <w:vAlign w:val="center"/>
          </w:tcPr>
          <w:p w:rsidR="00B10D81" w:rsidRPr="00B10D81" w:rsidRDefault="00B10D81" w:rsidP="00B10D81">
            <w:pPr>
              <w:widowControl/>
              <w:ind w:rightChars="-18" w:right="-38"/>
              <w:rPr>
                <w:rFonts w:asciiTheme="minorEastAsia" w:hAnsiTheme="minorEastAsia"/>
                <w:sz w:val="24"/>
                <w:szCs w:val="24"/>
              </w:rPr>
            </w:pPr>
            <w:r w:rsidRPr="00B4700D">
              <w:rPr>
                <w:rFonts w:asciiTheme="minorEastAsia" w:hAnsiTheme="minorEastAsia" w:hint="eastAsia"/>
                <w:sz w:val="22"/>
                <w:szCs w:val="24"/>
              </w:rPr>
              <w:t>資産の増減があった方</w:t>
            </w:r>
          </w:p>
        </w:tc>
        <w:tc>
          <w:tcPr>
            <w:tcW w:w="4678" w:type="dxa"/>
          </w:tcPr>
          <w:p w:rsidR="00B10D81" w:rsidRPr="00B10D81" w:rsidRDefault="00B10D81" w:rsidP="00572A86">
            <w:pPr>
              <w:widowControl/>
              <w:ind w:rightChars="-838" w:right="-1760"/>
              <w:jc w:val="left"/>
              <w:rPr>
                <w:rFonts w:asciiTheme="minorEastAsia" w:hAnsiTheme="minorEastAsia"/>
                <w:sz w:val="40"/>
                <w:szCs w:val="28"/>
              </w:rPr>
            </w:pPr>
            <w:r w:rsidRPr="00B10D81">
              <w:rPr>
                <w:rFonts w:asciiTheme="minorEastAsia" w:hAnsiTheme="minorEastAsia" w:hint="eastAsia"/>
                <w:sz w:val="28"/>
                <w:szCs w:val="21"/>
              </w:rPr>
              <w:t>①、②、③</w:t>
            </w:r>
          </w:p>
        </w:tc>
      </w:tr>
      <w:tr w:rsidR="00B10D81" w:rsidTr="00B4700D">
        <w:trPr>
          <w:trHeight w:val="594"/>
        </w:trPr>
        <w:tc>
          <w:tcPr>
            <w:tcW w:w="2835" w:type="dxa"/>
            <w:vMerge/>
            <w:vAlign w:val="center"/>
          </w:tcPr>
          <w:p w:rsidR="00B10D81" w:rsidRPr="00B10D81" w:rsidRDefault="00B10D81" w:rsidP="00572A86">
            <w:pPr>
              <w:widowControl/>
              <w:ind w:rightChars="-838" w:right="-1760"/>
              <w:rPr>
                <w:rFonts w:asciiTheme="minorEastAsia" w:hAnsiTheme="minorEastAsia"/>
                <w:sz w:val="40"/>
                <w:szCs w:val="28"/>
              </w:rPr>
            </w:pPr>
          </w:p>
        </w:tc>
        <w:tc>
          <w:tcPr>
            <w:tcW w:w="1701" w:type="dxa"/>
            <w:vAlign w:val="center"/>
          </w:tcPr>
          <w:p w:rsidR="00B10D81" w:rsidRPr="00B10D81" w:rsidRDefault="00B10D81" w:rsidP="00B10D81">
            <w:pPr>
              <w:widowControl/>
              <w:ind w:rightChars="-18" w:right="-38"/>
              <w:rPr>
                <w:rFonts w:asciiTheme="minorEastAsia" w:hAnsiTheme="minorEastAsia"/>
                <w:sz w:val="24"/>
                <w:szCs w:val="24"/>
              </w:rPr>
            </w:pPr>
            <w:r w:rsidRPr="00B4700D">
              <w:rPr>
                <w:rFonts w:asciiTheme="minorEastAsia" w:hAnsiTheme="minorEastAsia" w:hint="eastAsia"/>
                <w:sz w:val="22"/>
                <w:szCs w:val="24"/>
              </w:rPr>
              <w:t>資産の増減が無い方</w:t>
            </w:r>
          </w:p>
        </w:tc>
        <w:tc>
          <w:tcPr>
            <w:tcW w:w="4678" w:type="dxa"/>
          </w:tcPr>
          <w:p w:rsidR="00B10D81" w:rsidRPr="00B10D81" w:rsidRDefault="00B10D81" w:rsidP="00B10D81">
            <w:pPr>
              <w:pStyle w:val="a3"/>
              <w:widowControl/>
              <w:numPr>
                <w:ilvl w:val="0"/>
                <w:numId w:val="25"/>
              </w:numPr>
              <w:ind w:leftChars="0" w:rightChars="-838" w:right="-1760"/>
              <w:jc w:val="left"/>
              <w:rPr>
                <w:rFonts w:asciiTheme="minorEastAsia" w:hAnsiTheme="minorEastAsia"/>
                <w:sz w:val="22"/>
              </w:rPr>
            </w:pPr>
            <w:r w:rsidRPr="00B10D81">
              <w:rPr>
                <w:rFonts w:asciiTheme="minorEastAsia" w:hAnsiTheme="minorEastAsia" w:hint="eastAsia"/>
                <w:sz w:val="22"/>
              </w:rPr>
              <w:t>（備考欄に「増減なし」と記載する</w:t>
            </w:r>
            <w:r>
              <w:rPr>
                <w:rFonts w:asciiTheme="minorEastAsia" w:hAnsiTheme="minorEastAsia" w:hint="eastAsia"/>
                <w:sz w:val="22"/>
              </w:rPr>
              <w:t>。）</w:t>
            </w:r>
          </w:p>
        </w:tc>
      </w:tr>
      <w:tr w:rsidR="00B10D81" w:rsidTr="00E83B72">
        <w:trPr>
          <w:trHeight w:val="1297"/>
        </w:trPr>
        <w:tc>
          <w:tcPr>
            <w:tcW w:w="4536" w:type="dxa"/>
            <w:gridSpan w:val="2"/>
            <w:vAlign w:val="center"/>
          </w:tcPr>
          <w:p w:rsidR="00954586" w:rsidRDefault="00B10D81" w:rsidP="00954586">
            <w:pPr>
              <w:widowControl/>
              <w:spacing w:line="600" w:lineRule="exact"/>
              <w:ind w:rightChars="-18" w:right="-38"/>
              <w:rPr>
                <w:rFonts w:asciiTheme="minorEastAsia" w:hAnsiTheme="minorEastAsia"/>
                <w:sz w:val="24"/>
                <w:szCs w:val="24"/>
              </w:rPr>
            </w:pPr>
            <w:r w:rsidRPr="00E83B72">
              <w:rPr>
                <w:rFonts w:asciiTheme="minorEastAsia" w:hAnsiTheme="minorEastAsia" w:hint="eastAsia"/>
                <w:sz w:val="24"/>
                <w:szCs w:val="24"/>
              </w:rPr>
              <w:t>前年（</w:t>
            </w:r>
            <w:r w:rsidR="00954586">
              <w:rPr>
                <w:rFonts w:asciiTheme="minorEastAsia" w:hAnsiTheme="minorEastAsia" w:hint="eastAsia"/>
                <w:sz w:val="24"/>
                <w:szCs w:val="24"/>
              </w:rPr>
              <w:t>令和</w:t>
            </w:r>
            <w:r w:rsidR="008C7942">
              <w:rPr>
                <w:rFonts w:asciiTheme="minorEastAsia" w:hAnsiTheme="minorEastAsia" w:hint="eastAsia"/>
                <w:sz w:val="24"/>
                <w:szCs w:val="24"/>
              </w:rPr>
              <w:t>７</w:t>
            </w:r>
            <w:r w:rsidRPr="00E83B72">
              <w:rPr>
                <w:rFonts w:asciiTheme="minorEastAsia" w:hAnsiTheme="minorEastAsia" w:hint="eastAsia"/>
                <w:sz w:val="24"/>
                <w:szCs w:val="24"/>
              </w:rPr>
              <w:t>年中）に廃業、解散、</w:t>
            </w:r>
          </w:p>
          <w:p w:rsidR="00B10D81" w:rsidRPr="00B10D81" w:rsidRDefault="00B10D81" w:rsidP="00954586">
            <w:pPr>
              <w:widowControl/>
              <w:spacing w:line="600" w:lineRule="exact"/>
              <w:ind w:rightChars="-18" w:right="-38"/>
              <w:rPr>
                <w:rFonts w:asciiTheme="minorEastAsia" w:hAnsiTheme="minorEastAsia"/>
                <w:sz w:val="40"/>
                <w:szCs w:val="28"/>
              </w:rPr>
            </w:pPr>
            <w:r w:rsidRPr="00E83B72">
              <w:rPr>
                <w:rFonts w:asciiTheme="minorEastAsia" w:hAnsiTheme="minorEastAsia" w:hint="eastAsia"/>
                <w:sz w:val="24"/>
                <w:szCs w:val="24"/>
              </w:rPr>
              <w:t>町外移転</w:t>
            </w:r>
            <w:r w:rsidR="00954586">
              <w:rPr>
                <w:rFonts w:asciiTheme="minorEastAsia" w:hAnsiTheme="minorEastAsia" w:hint="eastAsia"/>
                <w:sz w:val="24"/>
                <w:szCs w:val="24"/>
              </w:rPr>
              <w:t>等</w:t>
            </w:r>
            <w:r w:rsidRPr="00E83B72">
              <w:rPr>
                <w:rFonts w:asciiTheme="minorEastAsia" w:hAnsiTheme="minorEastAsia" w:hint="eastAsia"/>
                <w:sz w:val="24"/>
                <w:szCs w:val="24"/>
              </w:rPr>
              <w:t>のあった方</w:t>
            </w:r>
          </w:p>
        </w:tc>
        <w:tc>
          <w:tcPr>
            <w:tcW w:w="4678" w:type="dxa"/>
          </w:tcPr>
          <w:p w:rsidR="00B10D81" w:rsidRPr="00B10D81" w:rsidRDefault="00B10D81" w:rsidP="00B10D81">
            <w:pPr>
              <w:pStyle w:val="a3"/>
              <w:widowControl/>
              <w:numPr>
                <w:ilvl w:val="0"/>
                <w:numId w:val="26"/>
              </w:numPr>
              <w:spacing w:line="480" w:lineRule="exact"/>
              <w:ind w:leftChars="0" w:rightChars="-838" w:right="-1760"/>
              <w:jc w:val="left"/>
              <w:rPr>
                <w:rFonts w:asciiTheme="minorEastAsia" w:hAnsiTheme="minorEastAsia"/>
                <w:sz w:val="22"/>
              </w:rPr>
            </w:pPr>
            <w:r w:rsidRPr="00B10D81">
              <w:rPr>
                <w:rFonts w:asciiTheme="minorEastAsia" w:hAnsiTheme="minorEastAsia" w:hint="eastAsia"/>
                <w:sz w:val="22"/>
              </w:rPr>
              <w:t>（備考欄に詳細を記載する。）</w:t>
            </w:r>
          </w:p>
          <w:p w:rsidR="00B10D81" w:rsidRPr="00B10D81" w:rsidRDefault="00B10D81" w:rsidP="00572A86">
            <w:pPr>
              <w:widowControl/>
              <w:spacing w:line="400" w:lineRule="exact"/>
              <w:ind w:rightChars="-838" w:right="-1760"/>
              <w:jc w:val="left"/>
              <w:rPr>
                <w:rFonts w:asciiTheme="minorEastAsia" w:hAnsiTheme="minorEastAsia"/>
                <w:sz w:val="22"/>
              </w:rPr>
            </w:pPr>
            <w:r w:rsidRPr="00B10D81">
              <w:rPr>
                <w:rFonts w:asciiTheme="minorEastAsia" w:hAnsiTheme="minorEastAsia" w:hint="eastAsia"/>
                <w:sz w:val="22"/>
              </w:rPr>
              <w:t>例：</w:t>
            </w:r>
            <w:r w:rsidR="00954586">
              <w:rPr>
                <w:rFonts w:asciiTheme="minorEastAsia" w:hAnsiTheme="minorEastAsia" w:hint="eastAsia"/>
                <w:sz w:val="22"/>
              </w:rPr>
              <w:t>R</w:t>
            </w:r>
            <w:r w:rsidR="008C7942">
              <w:rPr>
                <w:rFonts w:asciiTheme="minorEastAsia" w:hAnsiTheme="minorEastAsia" w:hint="eastAsia"/>
                <w:sz w:val="22"/>
              </w:rPr>
              <w:t>7</w:t>
            </w:r>
            <w:r w:rsidRPr="00B10D81">
              <w:rPr>
                <w:rFonts w:asciiTheme="minorEastAsia" w:hAnsiTheme="minorEastAsia" w:hint="eastAsia"/>
                <w:sz w:val="22"/>
              </w:rPr>
              <w:t>年</w:t>
            </w:r>
            <w:r w:rsidR="008A7BF0">
              <w:rPr>
                <w:rFonts w:asciiTheme="minorEastAsia" w:hAnsiTheme="minorEastAsia" w:hint="eastAsia"/>
                <w:sz w:val="22"/>
              </w:rPr>
              <w:t>4</w:t>
            </w:r>
            <w:r w:rsidRPr="00B10D81">
              <w:rPr>
                <w:rFonts w:asciiTheme="minorEastAsia" w:hAnsiTheme="minorEastAsia" w:hint="eastAsia"/>
                <w:sz w:val="22"/>
              </w:rPr>
              <w:t>月20日 廃業</w:t>
            </w:r>
          </w:p>
          <w:p w:rsidR="00B10D81" w:rsidRPr="00B10D81" w:rsidRDefault="008A7BF0" w:rsidP="00954586">
            <w:pPr>
              <w:widowControl/>
              <w:spacing w:line="400" w:lineRule="exact"/>
              <w:ind w:rightChars="-838" w:right="-1760" w:firstLineChars="200" w:firstLine="440"/>
              <w:jc w:val="left"/>
              <w:rPr>
                <w:rFonts w:asciiTheme="minorEastAsia" w:hAnsiTheme="minorEastAsia"/>
                <w:sz w:val="28"/>
                <w:szCs w:val="21"/>
              </w:rPr>
            </w:pPr>
            <w:r>
              <w:rPr>
                <w:rFonts w:asciiTheme="minorEastAsia" w:hAnsiTheme="minorEastAsia" w:hint="eastAsia"/>
                <w:sz w:val="22"/>
              </w:rPr>
              <w:t>R</w:t>
            </w:r>
            <w:r w:rsidR="008C7942">
              <w:rPr>
                <w:rFonts w:asciiTheme="minorEastAsia" w:hAnsiTheme="minorEastAsia" w:hint="eastAsia"/>
                <w:sz w:val="22"/>
              </w:rPr>
              <w:t>7</w:t>
            </w:r>
            <w:r w:rsidR="00B10D81" w:rsidRPr="00B10D81">
              <w:rPr>
                <w:rFonts w:asciiTheme="minorEastAsia" w:hAnsiTheme="minorEastAsia" w:hint="eastAsia"/>
                <w:sz w:val="22"/>
              </w:rPr>
              <w:t>年8月17日 町外移転</w:t>
            </w:r>
          </w:p>
        </w:tc>
      </w:tr>
    </w:tbl>
    <w:p w:rsidR="00B10D81" w:rsidRDefault="00B10D81" w:rsidP="00B10D81">
      <w:pPr>
        <w:pStyle w:val="a3"/>
        <w:widowControl/>
        <w:numPr>
          <w:ilvl w:val="0"/>
          <w:numId w:val="6"/>
        </w:numPr>
        <w:ind w:leftChars="0" w:rightChars="-838" w:right="-1760"/>
        <w:jc w:val="left"/>
      </w:pPr>
      <w:r>
        <w:rPr>
          <w:rFonts w:hint="eastAsia"/>
        </w:rPr>
        <w:t>廃業・解散・町外移転の場合でも申告は必要です。</w:t>
      </w:r>
    </w:p>
    <w:p w:rsidR="00B10D81" w:rsidRDefault="00B10D81" w:rsidP="00B10D81">
      <w:pPr>
        <w:pStyle w:val="a3"/>
        <w:widowControl/>
        <w:numPr>
          <w:ilvl w:val="0"/>
          <w:numId w:val="6"/>
        </w:numPr>
        <w:ind w:leftChars="0" w:rightChars="-838" w:right="-1760"/>
        <w:jc w:val="left"/>
      </w:pPr>
      <w:r>
        <w:rPr>
          <w:rFonts w:hint="eastAsia"/>
        </w:rPr>
        <w:t>複数の事業所がある方は資産の所在する市町村ごとに申告書を提出することとなります。</w:t>
      </w:r>
    </w:p>
    <w:p w:rsidR="00136E94" w:rsidRDefault="00B10D81" w:rsidP="00136E94">
      <w:pPr>
        <w:widowControl/>
        <w:ind w:left="360" w:rightChars="-838" w:right="-1760"/>
        <w:jc w:val="left"/>
      </w:pPr>
      <w:r>
        <w:rPr>
          <w:rFonts w:hint="eastAsia"/>
        </w:rPr>
        <w:t>ご留意ください。</w:t>
      </w:r>
    </w:p>
    <w:p w:rsidR="00B10D81" w:rsidRPr="00566FFC" w:rsidRDefault="00B10D81" w:rsidP="00D7698E">
      <w:pPr>
        <w:widowControl/>
        <w:spacing w:beforeLines="50" w:before="180" w:line="400" w:lineRule="exact"/>
        <w:ind w:rightChars="-838" w:right="-1760"/>
        <w:rPr>
          <w:rFonts w:ascii="HG丸ｺﾞｼｯｸM-PRO" w:eastAsia="HG丸ｺﾞｼｯｸM-PRO" w:hAnsi="HG丸ｺﾞｼｯｸM-PRO"/>
          <w:b/>
          <w:sz w:val="28"/>
          <w:szCs w:val="28"/>
        </w:rPr>
      </w:pPr>
      <w:r w:rsidRPr="00566FFC">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提出期限</w:t>
      </w:r>
      <w:r w:rsidRPr="00566FFC">
        <w:rPr>
          <w:rFonts w:ascii="HG丸ｺﾞｼｯｸM-PRO" w:eastAsia="HG丸ｺﾞｼｯｸM-PRO" w:hAnsi="HG丸ｺﾞｼｯｸM-PRO" w:hint="eastAsia"/>
          <w:b/>
          <w:sz w:val="28"/>
          <w:szCs w:val="28"/>
        </w:rPr>
        <w:t>》</w:t>
      </w:r>
    </w:p>
    <w:p w:rsidR="00B10D81" w:rsidRPr="0088301C" w:rsidRDefault="00954586" w:rsidP="00B10D81">
      <w:pPr>
        <w:widowControl/>
        <w:ind w:rightChars="-838" w:right="-1760" w:firstLineChars="200" w:firstLine="800"/>
        <w:rPr>
          <w:sz w:val="40"/>
          <w:szCs w:val="40"/>
          <w:u w:val="double"/>
        </w:rPr>
      </w:pPr>
      <w:r w:rsidRPr="00947E6E">
        <w:rPr>
          <w:rFonts w:hint="eastAsia"/>
          <w:sz w:val="40"/>
          <w:szCs w:val="36"/>
          <w:u w:val="double"/>
        </w:rPr>
        <w:t>令和</w:t>
      </w:r>
      <w:r w:rsidR="008C7942">
        <w:rPr>
          <w:rFonts w:hint="eastAsia"/>
          <w:sz w:val="40"/>
          <w:szCs w:val="36"/>
          <w:u w:val="double"/>
        </w:rPr>
        <w:t>8</w:t>
      </w:r>
      <w:r w:rsidR="00B10D81" w:rsidRPr="009E7BA8">
        <w:rPr>
          <w:rFonts w:hint="eastAsia"/>
          <w:sz w:val="40"/>
          <w:szCs w:val="40"/>
          <w:u w:val="double"/>
        </w:rPr>
        <w:t>年</w:t>
      </w:r>
      <w:r w:rsidR="00B4700D">
        <w:rPr>
          <w:rFonts w:hint="eastAsia"/>
          <w:sz w:val="40"/>
          <w:szCs w:val="40"/>
          <w:u w:val="double"/>
        </w:rPr>
        <w:t>１</w:t>
      </w:r>
      <w:r w:rsidR="00B10D81" w:rsidRPr="009E7BA8">
        <w:rPr>
          <w:rFonts w:hint="eastAsia"/>
          <w:sz w:val="40"/>
          <w:szCs w:val="40"/>
          <w:u w:val="double"/>
        </w:rPr>
        <w:t>月</w:t>
      </w:r>
      <w:r w:rsidR="0029515B">
        <w:rPr>
          <w:rFonts w:hint="eastAsia"/>
          <w:sz w:val="40"/>
          <w:szCs w:val="40"/>
          <w:u w:val="double"/>
        </w:rPr>
        <w:t>５</w:t>
      </w:r>
      <w:r w:rsidR="00B10D81">
        <w:rPr>
          <w:rFonts w:hint="eastAsia"/>
          <w:sz w:val="40"/>
          <w:szCs w:val="40"/>
          <w:u w:val="double"/>
        </w:rPr>
        <w:t>日（</w:t>
      </w:r>
      <w:r w:rsidR="0029515B">
        <w:rPr>
          <w:rFonts w:hint="eastAsia"/>
          <w:sz w:val="40"/>
          <w:szCs w:val="40"/>
          <w:u w:val="double"/>
        </w:rPr>
        <w:t>月</w:t>
      </w:r>
      <w:bookmarkStart w:id="0" w:name="_GoBack"/>
      <w:bookmarkEnd w:id="0"/>
      <w:r w:rsidR="00B10D81">
        <w:rPr>
          <w:rFonts w:hint="eastAsia"/>
          <w:sz w:val="40"/>
          <w:szCs w:val="40"/>
          <w:u w:val="double"/>
        </w:rPr>
        <w:t>）～</w:t>
      </w:r>
      <w:r w:rsidR="008C7942">
        <w:rPr>
          <w:rFonts w:hint="eastAsia"/>
          <w:sz w:val="40"/>
          <w:szCs w:val="40"/>
          <w:u w:val="double"/>
        </w:rPr>
        <w:t>２</w:t>
      </w:r>
      <w:r>
        <w:rPr>
          <w:rFonts w:hint="eastAsia"/>
          <w:sz w:val="40"/>
          <w:szCs w:val="40"/>
          <w:u w:val="double"/>
        </w:rPr>
        <w:t>月</w:t>
      </w:r>
      <w:r w:rsidR="008C7942">
        <w:rPr>
          <w:rFonts w:hint="eastAsia"/>
          <w:sz w:val="40"/>
          <w:szCs w:val="40"/>
          <w:u w:val="double"/>
        </w:rPr>
        <w:t>２</w:t>
      </w:r>
      <w:r w:rsidR="00B10D81" w:rsidRPr="009E7BA8">
        <w:rPr>
          <w:rFonts w:hint="eastAsia"/>
          <w:sz w:val="40"/>
          <w:szCs w:val="40"/>
          <w:u w:val="double"/>
        </w:rPr>
        <w:t>日</w:t>
      </w:r>
      <w:r w:rsidR="00B10D81">
        <w:rPr>
          <w:rFonts w:hint="eastAsia"/>
          <w:sz w:val="40"/>
          <w:szCs w:val="40"/>
          <w:u w:val="double"/>
        </w:rPr>
        <w:t>（</w:t>
      </w:r>
      <w:r w:rsidR="008C7942">
        <w:rPr>
          <w:rFonts w:hint="eastAsia"/>
          <w:sz w:val="40"/>
          <w:szCs w:val="40"/>
          <w:u w:val="double"/>
        </w:rPr>
        <w:t>月</w:t>
      </w:r>
      <w:r w:rsidR="00B10D81">
        <w:rPr>
          <w:rFonts w:hint="eastAsia"/>
          <w:sz w:val="40"/>
          <w:szCs w:val="40"/>
          <w:u w:val="double"/>
        </w:rPr>
        <w:t>）</w:t>
      </w:r>
    </w:p>
    <w:p w:rsidR="00B10D81" w:rsidRDefault="00B10D81" w:rsidP="00B10D81">
      <w:pPr>
        <w:widowControl/>
        <w:ind w:rightChars="-838" w:right="-1760" w:firstLineChars="800" w:firstLine="1680"/>
        <w:rPr>
          <w:szCs w:val="21"/>
        </w:rPr>
      </w:pPr>
      <w:r>
        <w:rPr>
          <w:rFonts w:hint="eastAsia"/>
          <w:szCs w:val="21"/>
        </w:rPr>
        <w:t>お早めに提出くださいますようご協力お願いします。</w:t>
      </w:r>
    </w:p>
    <w:p w:rsidR="00B10D81" w:rsidRDefault="00B10D81" w:rsidP="00B10D81">
      <w:pPr>
        <w:widowControl/>
        <w:ind w:rightChars="-838" w:right="-1760" w:firstLineChars="800" w:firstLine="1760"/>
        <w:rPr>
          <w:sz w:val="24"/>
          <w:szCs w:val="24"/>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4859248" wp14:editId="2349C334">
                <wp:simplePos x="0" y="0"/>
                <wp:positionH relativeFrom="column">
                  <wp:posOffset>-70485</wp:posOffset>
                </wp:positionH>
                <wp:positionV relativeFrom="paragraph">
                  <wp:posOffset>132080</wp:posOffset>
                </wp:positionV>
                <wp:extent cx="5791200" cy="13335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5791200" cy="1333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B1FA3" id="角丸四角形 2" o:spid="_x0000_s1026" style="position:absolute;left:0;text-align:left;margin-left:-5.55pt;margin-top:10.4pt;width:45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" filled="f" strokecolor="#243f60 [1604]" strokeweight="2pt"/>
            </w:pict>
          </mc:Fallback>
        </mc:AlternateContent>
      </w:r>
    </w:p>
    <w:p w:rsidR="00B10D81" w:rsidRDefault="00B10D81" w:rsidP="00B10D81">
      <w:pPr>
        <w:widowControl/>
        <w:ind w:rightChars="-838" w:right="-1760"/>
        <w:rPr>
          <w:rFonts w:asciiTheme="minorEastAsia" w:hAnsiTheme="minorEastAsia"/>
          <w:sz w:val="22"/>
        </w:rPr>
      </w:pPr>
      <w:r w:rsidRPr="004552BB">
        <w:rPr>
          <w:rFonts w:asciiTheme="minorEastAsia" w:hAnsiTheme="minorEastAsia" w:hint="eastAsia"/>
          <w:sz w:val="22"/>
        </w:rPr>
        <w:t>・　独自に電算出力される申告書等を提出される場合は、全国的に統一された様式での</w:t>
      </w:r>
    </w:p>
    <w:p w:rsidR="00B10D81" w:rsidRPr="004552BB" w:rsidRDefault="00B10D81" w:rsidP="00B10D81">
      <w:pPr>
        <w:widowControl/>
        <w:ind w:rightChars="-838" w:right="-1760" w:firstLineChars="100" w:firstLine="220"/>
        <w:rPr>
          <w:rFonts w:asciiTheme="minorEastAsia" w:hAnsiTheme="minorEastAsia"/>
          <w:sz w:val="22"/>
        </w:rPr>
      </w:pPr>
      <w:r w:rsidRPr="004552BB">
        <w:rPr>
          <w:rFonts w:asciiTheme="minorEastAsia" w:hAnsiTheme="minorEastAsia" w:hint="eastAsia"/>
          <w:sz w:val="22"/>
        </w:rPr>
        <w:t>申告をお願いいたします。また、本町作成の申告書等が必要な場合はご連絡ください。</w:t>
      </w:r>
    </w:p>
    <w:p w:rsidR="00B10D81" w:rsidRDefault="00B10D81" w:rsidP="00B10D81">
      <w:pPr>
        <w:widowControl/>
        <w:ind w:rightChars="-838" w:right="-1760"/>
        <w:rPr>
          <w:rFonts w:asciiTheme="minorEastAsia" w:hAnsiTheme="minorEastAsia"/>
          <w:sz w:val="22"/>
        </w:rPr>
      </w:pPr>
      <w:r w:rsidRPr="004552BB">
        <w:rPr>
          <w:rFonts w:asciiTheme="minorEastAsia" w:hAnsiTheme="minorEastAsia" w:hint="eastAsia"/>
          <w:sz w:val="22"/>
        </w:rPr>
        <w:t>・　一定の要件に該当するものについては、課税標準の特例が適用され税負担の軽減が</w:t>
      </w:r>
    </w:p>
    <w:p w:rsidR="00B10D81" w:rsidRDefault="00B10D81" w:rsidP="00B10D81">
      <w:pPr>
        <w:widowControl/>
        <w:ind w:rightChars="-838" w:right="-1760" w:firstLineChars="100" w:firstLine="220"/>
        <w:rPr>
          <w:rFonts w:asciiTheme="minorEastAsia" w:hAnsiTheme="minorEastAsia"/>
          <w:sz w:val="22"/>
        </w:rPr>
      </w:pPr>
      <w:r w:rsidRPr="004552BB">
        <w:rPr>
          <w:rFonts w:asciiTheme="minorEastAsia" w:hAnsiTheme="minorEastAsia" w:hint="eastAsia"/>
          <w:sz w:val="22"/>
        </w:rPr>
        <w:t>図られます。種類別明細書の摘要欄に適用条項を記入し、要件を証明する書類の写し</w:t>
      </w:r>
    </w:p>
    <w:p w:rsidR="00B10D81" w:rsidRPr="004552BB" w:rsidRDefault="00B10D81" w:rsidP="00B10D81">
      <w:pPr>
        <w:widowControl/>
        <w:ind w:rightChars="-838" w:right="-1760" w:firstLineChars="100" w:firstLine="220"/>
        <w:rPr>
          <w:rFonts w:asciiTheme="minorEastAsia" w:hAnsiTheme="minorEastAsia"/>
          <w:sz w:val="22"/>
        </w:rPr>
      </w:pPr>
      <w:r w:rsidRPr="004552BB">
        <w:rPr>
          <w:rFonts w:asciiTheme="minorEastAsia" w:hAnsiTheme="minorEastAsia" w:hint="eastAsia"/>
          <w:sz w:val="22"/>
        </w:rPr>
        <w:t>を添えて申告してください。</w:t>
      </w:r>
    </w:p>
    <w:p w:rsidR="00B10D81" w:rsidRDefault="00B10D81" w:rsidP="00B10D81">
      <w:pPr>
        <w:rPr>
          <w:sz w:val="24"/>
          <w:szCs w:val="24"/>
        </w:rPr>
      </w:pPr>
    </w:p>
    <w:p w:rsidR="00B10D81" w:rsidRPr="009B129B" w:rsidRDefault="00B10D81" w:rsidP="00B10D81">
      <w:pPr>
        <w:widowControl/>
        <w:ind w:rightChars="-838" w:right="-1760" w:firstLineChars="100" w:firstLine="240"/>
        <w:rPr>
          <w:rFonts w:asciiTheme="minorEastAsia" w:hAnsiTheme="minorEastAsia"/>
          <w:sz w:val="24"/>
          <w:szCs w:val="24"/>
        </w:rPr>
      </w:pPr>
      <w:r w:rsidRPr="009B129B">
        <w:rPr>
          <w:rFonts w:asciiTheme="minorEastAsia" w:hAnsiTheme="minorEastAsia" w:hint="eastAsia"/>
          <w:sz w:val="24"/>
          <w:szCs w:val="24"/>
        </w:rPr>
        <w:t>〒904-0293</w:t>
      </w:r>
      <w:r w:rsidR="008A7BF0">
        <w:rPr>
          <w:rFonts w:asciiTheme="minorEastAsia" w:hAnsiTheme="minorEastAsia" w:hint="eastAsia"/>
          <w:sz w:val="24"/>
          <w:szCs w:val="24"/>
        </w:rPr>
        <w:t xml:space="preserve">　</w:t>
      </w:r>
      <w:r w:rsidRPr="009B129B">
        <w:rPr>
          <w:rFonts w:asciiTheme="minorEastAsia" w:hAnsiTheme="minorEastAsia" w:hint="eastAsia"/>
          <w:sz w:val="24"/>
          <w:szCs w:val="24"/>
        </w:rPr>
        <w:t>沖縄県中頭郡嘉手納町字嘉手納588番地</w:t>
      </w:r>
    </w:p>
    <w:p w:rsidR="00B10D81" w:rsidRPr="009B129B" w:rsidRDefault="008E60E7" w:rsidP="00B10D81">
      <w:pPr>
        <w:rPr>
          <w:rFonts w:asciiTheme="minorEastAsia" w:hAnsiTheme="minorEastAsia"/>
          <w:sz w:val="24"/>
          <w:szCs w:val="24"/>
        </w:rPr>
      </w:pPr>
      <w:r>
        <w:rPr>
          <w:rFonts w:asciiTheme="minorEastAsia" w:hAnsiTheme="minorEastAsia" w:hint="eastAsia"/>
          <w:noProof/>
        </w:rPr>
        <w:drawing>
          <wp:anchor distT="0" distB="0" distL="114300" distR="114300" simplePos="0" relativeHeight="251660288" behindDoc="0" locked="0" layoutInCell="1" allowOverlap="1">
            <wp:simplePos x="0" y="0"/>
            <wp:positionH relativeFrom="column">
              <wp:posOffset>5006223</wp:posOffset>
            </wp:positionH>
            <wp:positionV relativeFrom="paragraph">
              <wp:posOffset>34290</wp:posOffset>
            </wp:positionV>
            <wp:extent cx="466725" cy="4667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tei.png"/>
                    <pic:cNvPicPr/>
                  </pic:nvPicPr>
                  <pic:blipFill>
                    <a:blip r:embed="rId8">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sidR="00B10D81" w:rsidRPr="009B129B">
        <w:rPr>
          <w:rFonts w:asciiTheme="minorEastAsia" w:hAnsiTheme="minorEastAsia" w:hint="eastAsia"/>
          <w:sz w:val="24"/>
          <w:szCs w:val="24"/>
        </w:rPr>
        <w:t xml:space="preserve">　　　　　　　嘉手納町役場　税務課　資産税係　償却資産担当</w:t>
      </w:r>
    </w:p>
    <w:p w:rsidR="00C01D41" w:rsidRDefault="00A02D99" w:rsidP="008A7BF0">
      <w:pPr>
        <w:ind w:firstLineChars="800" w:firstLine="168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simplePos x="0" y="0"/>
                <wp:positionH relativeFrom="column">
                  <wp:posOffset>5336778</wp:posOffset>
                </wp:positionH>
                <wp:positionV relativeFrom="paragraph">
                  <wp:posOffset>33965</wp:posOffset>
                </wp:positionV>
                <wp:extent cx="172443" cy="773413"/>
                <wp:effectExtent l="0" t="76200" r="266065" b="27305"/>
                <wp:wrapNone/>
                <wp:docPr id="9" name="カギ線コネクタ 9"/>
                <wp:cNvGraphicFramePr/>
                <a:graphic xmlns:a="http://schemas.openxmlformats.org/drawingml/2006/main">
                  <a:graphicData uri="http://schemas.microsoft.com/office/word/2010/wordprocessingShape">
                    <wps:wsp>
                      <wps:cNvCnPr/>
                      <wps:spPr>
                        <a:xfrm flipV="1">
                          <a:off x="0" y="0"/>
                          <a:ext cx="172443" cy="773413"/>
                        </a:xfrm>
                        <a:prstGeom prst="bentConnector3">
                          <a:avLst>
                            <a:gd name="adj1" fmla="val 23879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8567E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9" o:spid="_x0000_s1026" type="#_x0000_t34" style="position:absolute;left:0;text-align:left;margin-left:420.2pt;margin-top:2.65pt;width:13.6pt;height:60.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" adj="51579" strokecolor="black [3213]" strokeweight="1pt">
                <v:stroke endarrow="block"/>
              </v:shape>
            </w:pict>
          </mc:Fallback>
        </mc:AlternateContent>
      </w:r>
      <w:r w:rsidR="009E7BA8" w:rsidRPr="008A7BF0">
        <w:rPr>
          <w:rFonts w:asciiTheme="minorEastAsia" w:hAnsiTheme="minorEastAsia" w:hint="eastAsia"/>
        </w:rPr>
        <w:t xml:space="preserve">TEL　098―956―1111（内線136）　</w:t>
      </w:r>
    </w:p>
    <w:p w:rsidR="00D7698E" w:rsidRPr="008E60E7" w:rsidRDefault="00D7698E" w:rsidP="008A7BF0">
      <w:pPr>
        <w:ind w:firstLineChars="800" w:firstLine="1680"/>
        <w:rPr>
          <w:rFonts w:asciiTheme="minorEastAsia" w:hAnsiTheme="minorEastAsia"/>
        </w:rPr>
      </w:pPr>
    </w:p>
    <w:p w:rsidR="008E60E7" w:rsidRDefault="00B25A4B" w:rsidP="00B25A4B">
      <w:pPr>
        <w:rPr>
          <w:rFonts w:asciiTheme="minorEastAsia" w:hAnsiTheme="minorEastAsia"/>
        </w:rPr>
      </w:pPr>
      <w:r>
        <w:rPr>
          <w:rFonts w:asciiTheme="minorEastAsia" w:hAnsiTheme="minorEastAsia" w:hint="eastAsia"/>
        </w:rPr>
        <w:t xml:space="preserve">　※</w:t>
      </w:r>
      <w:r w:rsidR="00BC2AC6">
        <w:rPr>
          <w:rFonts w:asciiTheme="minorEastAsia" w:hAnsiTheme="minorEastAsia" w:hint="eastAsia"/>
        </w:rPr>
        <w:t xml:space="preserve">　</w:t>
      </w:r>
      <w:r>
        <w:rPr>
          <w:rFonts w:asciiTheme="minorEastAsia" w:hAnsiTheme="minorEastAsia" w:hint="eastAsia"/>
        </w:rPr>
        <w:t>償却資産申告書等の</w:t>
      </w:r>
      <w:r w:rsidR="009674AA">
        <w:rPr>
          <w:rFonts w:asciiTheme="minorEastAsia" w:hAnsiTheme="minorEastAsia" w:hint="eastAsia"/>
        </w:rPr>
        <w:t>書き方</w:t>
      </w:r>
      <w:r>
        <w:rPr>
          <w:rFonts w:asciiTheme="minorEastAsia" w:hAnsiTheme="minorEastAsia" w:hint="eastAsia"/>
        </w:rPr>
        <w:t>について</w:t>
      </w:r>
      <w:r w:rsidR="009674AA">
        <w:rPr>
          <w:rFonts w:asciiTheme="minorEastAsia" w:hAnsiTheme="minorEastAsia" w:hint="eastAsia"/>
        </w:rPr>
        <w:t>は、嘉手納町のＨＰ「固定資産税の納税者の皆様へ」</w:t>
      </w:r>
      <w:r w:rsidR="008E60E7">
        <w:rPr>
          <w:rFonts w:asciiTheme="minorEastAsia" w:hAnsiTheme="minorEastAsia" w:hint="eastAsia"/>
        </w:rPr>
        <w:t xml:space="preserve">　　　</w:t>
      </w:r>
    </w:p>
    <w:p w:rsidR="00B25A4B" w:rsidRPr="008A7BF0" w:rsidRDefault="008E60E7" w:rsidP="00B25A4B">
      <w:pPr>
        <w:rPr>
          <w:rFonts w:asciiTheme="minorEastAsia" w:hAnsiTheme="minorEastAsia"/>
        </w:rPr>
      </w:pPr>
      <w:r>
        <w:rPr>
          <w:rFonts w:asciiTheme="minorEastAsia" w:hAnsiTheme="minorEastAsia" w:hint="eastAsia"/>
        </w:rPr>
        <w:t xml:space="preserve">　　　をご覧ください。　</w:t>
      </w:r>
      <w:r w:rsidR="00D7698E">
        <w:rPr>
          <w:rFonts w:asciiTheme="minorEastAsia" w:hAnsiTheme="minorEastAsia" w:hint="eastAsia"/>
        </w:rPr>
        <w:t>検索</w:t>
      </w:r>
      <w:r w:rsidR="00D7698E">
        <w:rPr>
          <mc:AlternateContent>
            <mc:Choice Requires="w16se">
              <w:rFonts w:asciiTheme="minorEastAsia" w:hAnsiTheme="minorEastAsia" w:hint="eastAsia"/>
            </mc:Choice>
            <mc:Fallback>
              <w:rFonts w:ascii="Segoe UI Emoji" w:eastAsia="Segoe UI Emoji" w:hAnsi="Segoe UI Emoji" w:cs="Segoe UI Emoji"/>
            </mc:Fallback>
          </mc:AlternateContent>
        </w:rPr>
        <mc:AlternateContent>
          <mc:Choice Requires="w16se">
            <w16se:symEx w16se:font="Segoe UI Emoji" w16se:char="1F50D"/>
          </mc:Choice>
          <mc:Fallback>
            <w:t>🔍</w:t>
          </mc:Fallback>
        </mc:AlternateContent>
      </w:r>
      <w:r w:rsidR="00D7698E">
        <w:rPr>
          <w:rFonts w:asciiTheme="minorEastAsia" w:hAnsiTheme="minorEastAsia" w:hint="eastAsia"/>
        </w:rPr>
        <w:t>「嘉手納町　固定資産税　納税者」</w:t>
      </w:r>
      <w:r w:rsidR="00A02D99">
        <w:rPr>
          <w:rFonts w:asciiTheme="minorEastAsia" w:hAnsiTheme="minorEastAsia" w:hint="eastAsia"/>
        </w:rPr>
        <w:t>or 「ＱＲコード」</w:t>
      </w:r>
    </w:p>
    <w:sectPr w:rsidR="00B25A4B" w:rsidRPr="008A7BF0" w:rsidSect="00B25A4B">
      <w:pgSz w:w="11906" w:h="16838"/>
      <w:pgMar w:top="567" w:right="1276"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75" w:rsidRDefault="00DB3375" w:rsidP="00FC391A">
      <w:r>
        <w:separator/>
      </w:r>
    </w:p>
  </w:endnote>
  <w:endnote w:type="continuationSeparator" w:id="0">
    <w:p w:rsidR="00DB3375" w:rsidRDefault="00DB3375" w:rsidP="00FC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75" w:rsidRDefault="00DB3375" w:rsidP="00FC391A">
      <w:r>
        <w:separator/>
      </w:r>
    </w:p>
  </w:footnote>
  <w:footnote w:type="continuationSeparator" w:id="0">
    <w:p w:rsidR="00DB3375" w:rsidRDefault="00DB3375" w:rsidP="00FC3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6DB"/>
    <w:multiLevelType w:val="hybridMultilevel"/>
    <w:tmpl w:val="0E6463AE"/>
    <w:lvl w:ilvl="0" w:tplc="46B26DA0">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3370D"/>
    <w:multiLevelType w:val="hybridMultilevel"/>
    <w:tmpl w:val="1B866BBC"/>
    <w:lvl w:ilvl="0" w:tplc="8E4ED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D649D"/>
    <w:multiLevelType w:val="hybridMultilevel"/>
    <w:tmpl w:val="F29ABEE6"/>
    <w:lvl w:ilvl="0" w:tplc="E48EC73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9E04C0"/>
    <w:multiLevelType w:val="hybridMultilevel"/>
    <w:tmpl w:val="2354ACF0"/>
    <w:lvl w:ilvl="0" w:tplc="AC8C1F6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F5257E"/>
    <w:multiLevelType w:val="hybridMultilevel"/>
    <w:tmpl w:val="F112BF34"/>
    <w:lvl w:ilvl="0" w:tplc="BD4220E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B61B54"/>
    <w:multiLevelType w:val="hybridMultilevel"/>
    <w:tmpl w:val="B58C56BC"/>
    <w:lvl w:ilvl="0" w:tplc="5A68C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73B13"/>
    <w:multiLevelType w:val="hybridMultilevel"/>
    <w:tmpl w:val="B394ACE0"/>
    <w:lvl w:ilvl="0" w:tplc="E5DCE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47530"/>
    <w:multiLevelType w:val="hybridMultilevel"/>
    <w:tmpl w:val="F5627A7A"/>
    <w:lvl w:ilvl="0" w:tplc="E92AB67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B7FC7"/>
    <w:multiLevelType w:val="hybridMultilevel"/>
    <w:tmpl w:val="9BB61A4A"/>
    <w:lvl w:ilvl="0" w:tplc="C8B4353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712F3"/>
    <w:multiLevelType w:val="hybridMultilevel"/>
    <w:tmpl w:val="59DA8308"/>
    <w:lvl w:ilvl="0" w:tplc="7DAC8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7B166F"/>
    <w:multiLevelType w:val="hybridMultilevel"/>
    <w:tmpl w:val="582E75AA"/>
    <w:lvl w:ilvl="0" w:tplc="60ECAE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E1331B"/>
    <w:multiLevelType w:val="hybridMultilevel"/>
    <w:tmpl w:val="AFAA9932"/>
    <w:lvl w:ilvl="0" w:tplc="073AA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4A2FAD"/>
    <w:multiLevelType w:val="hybridMultilevel"/>
    <w:tmpl w:val="FD647364"/>
    <w:lvl w:ilvl="0" w:tplc="80862E2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C64518"/>
    <w:multiLevelType w:val="hybridMultilevel"/>
    <w:tmpl w:val="B3322044"/>
    <w:lvl w:ilvl="0" w:tplc="BE44D6A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E833BA"/>
    <w:multiLevelType w:val="hybridMultilevel"/>
    <w:tmpl w:val="DACA0302"/>
    <w:lvl w:ilvl="0" w:tplc="89F6220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72255DA"/>
    <w:multiLevelType w:val="hybridMultilevel"/>
    <w:tmpl w:val="A9B896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620202"/>
    <w:multiLevelType w:val="hybridMultilevel"/>
    <w:tmpl w:val="5462933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F45A2A"/>
    <w:multiLevelType w:val="hybridMultilevel"/>
    <w:tmpl w:val="ED6CED5A"/>
    <w:lvl w:ilvl="0" w:tplc="4816D434">
      <w:start w:val="1"/>
      <w:numFmt w:val="decimalEnclosedCircle"/>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D90CB0"/>
    <w:multiLevelType w:val="hybridMultilevel"/>
    <w:tmpl w:val="EAA8AE20"/>
    <w:lvl w:ilvl="0" w:tplc="7DA23650">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5C855A8"/>
    <w:multiLevelType w:val="hybridMultilevel"/>
    <w:tmpl w:val="6932360A"/>
    <w:lvl w:ilvl="0" w:tplc="00F869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4409ED"/>
    <w:multiLevelType w:val="hybridMultilevel"/>
    <w:tmpl w:val="2B6C1412"/>
    <w:lvl w:ilvl="0" w:tplc="BE80D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534D13"/>
    <w:multiLevelType w:val="hybridMultilevel"/>
    <w:tmpl w:val="5DFA9C02"/>
    <w:lvl w:ilvl="0" w:tplc="96E0B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087B96"/>
    <w:multiLevelType w:val="hybridMultilevel"/>
    <w:tmpl w:val="A344DDB0"/>
    <w:lvl w:ilvl="0" w:tplc="0A18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CF4C00"/>
    <w:multiLevelType w:val="hybridMultilevel"/>
    <w:tmpl w:val="97B0CE94"/>
    <w:lvl w:ilvl="0" w:tplc="1DFED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415AF5"/>
    <w:multiLevelType w:val="hybridMultilevel"/>
    <w:tmpl w:val="CCF0976A"/>
    <w:lvl w:ilvl="0" w:tplc="13CA78A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9E4A74"/>
    <w:multiLevelType w:val="hybridMultilevel"/>
    <w:tmpl w:val="5A02503E"/>
    <w:lvl w:ilvl="0" w:tplc="F44CC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F9027F"/>
    <w:multiLevelType w:val="hybridMultilevel"/>
    <w:tmpl w:val="A1E0ABEE"/>
    <w:lvl w:ilvl="0" w:tplc="C466FAAE">
      <w:start w:val="7"/>
      <w:numFmt w:val="bullet"/>
      <w:lvlText w:val="◎"/>
      <w:lvlJc w:val="left"/>
      <w:pPr>
        <w:ind w:left="5400" w:hanging="360"/>
      </w:pPr>
      <w:rPr>
        <w:rFonts w:ascii="ＭＳ 明朝" w:eastAsia="ＭＳ 明朝" w:hAnsi="ＭＳ 明朝"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27" w15:restartNumberingAfterBreak="0">
    <w:nsid w:val="799A5EE9"/>
    <w:multiLevelType w:val="multilevel"/>
    <w:tmpl w:val="ED6CED5A"/>
    <w:lvl w:ilvl="0">
      <w:start w:val="1"/>
      <w:numFmt w:val="decimalEnclosedCircle"/>
      <w:lvlText w:val="%1"/>
      <w:lvlJc w:val="left"/>
      <w:pPr>
        <w:ind w:left="360" w:hanging="360"/>
      </w:pPr>
      <w:rPr>
        <w:rFonts w:ascii="Times New Roman" w:eastAsia="Times New Roman" w:hAnsi="Times New Roman"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2"/>
  </w:num>
  <w:num w:numId="2">
    <w:abstractNumId w:val="2"/>
  </w:num>
  <w:num w:numId="3">
    <w:abstractNumId w:val="7"/>
  </w:num>
  <w:num w:numId="4">
    <w:abstractNumId w:val="24"/>
  </w:num>
  <w:num w:numId="5">
    <w:abstractNumId w:val="8"/>
  </w:num>
  <w:num w:numId="6">
    <w:abstractNumId w:val="18"/>
  </w:num>
  <w:num w:numId="7">
    <w:abstractNumId w:val="1"/>
  </w:num>
  <w:num w:numId="8">
    <w:abstractNumId w:val="15"/>
  </w:num>
  <w:num w:numId="9">
    <w:abstractNumId w:val="16"/>
  </w:num>
  <w:num w:numId="10">
    <w:abstractNumId w:val="26"/>
  </w:num>
  <w:num w:numId="11">
    <w:abstractNumId w:val="14"/>
  </w:num>
  <w:num w:numId="12">
    <w:abstractNumId w:val="23"/>
  </w:num>
  <w:num w:numId="13">
    <w:abstractNumId w:val="19"/>
  </w:num>
  <w:num w:numId="14">
    <w:abstractNumId w:val="11"/>
  </w:num>
  <w:num w:numId="15">
    <w:abstractNumId w:val="17"/>
  </w:num>
  <w:num w:numId="16">
    <w:abstractNumId w:val="6"/>
  </w:num>
  <w:num w:numId="17">
    <w:abstractNumId w:val="10"/>
  </w:num>
  <w:num w:numId="18">
    <w:abstractNumId w:val="27"/>
  </w:num>
  <w:num w:numId="19">
    <w:abstractNumId w:val="20"/>
  </w:num>
  <w:num w:numId="20">
    <w:abstractNumId w:val="9"/>
  </w:num>
  <w:num w:numId="21">
    <w:abstractNumId w:val="5"/>
  </w:num>
  <w:num w:numId="22">
    <w:abstractNumId w:val="21"/>
  </w:num>
  <w:num w:numId="23">
    <w:abstractNumId w:val="22"/>
  </w:num>
  <w:num w:numId="24">
    <w:abstractNumId w:val="25"/>
  </w:num>
  <w:num w:numId="25">
    <w:abstractNumId w:val="0"/>
  </w:num>
  <w:num w:numId="26">
    <w:abstractNumId w:val="4"/>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66"/>
    <w:rsid w:val="0000314B"/>
    <w:rsid w:val="00006C7B"/>
    <w:rsid w:val="00020A19"/>
    <w:rsid w:val="000B18DE"/>
    <w:rsid w:val="000B4DC0"/>
    <w:rsid w:val="000F3186"/>
    <w:rsid w:val="001061A4"/>
    <w:rsid w:val="0011159A"/>
    <w:rsid w:val="001221AF"/>
    <w:rsid w:val="001268FC"/>
    <w:rsid w:val="00136E94"/>
    <w:rsid w:val="001447D6"/>
    <w:rsid w:val="0015310C"/>
    <w:rsid w:val="00162898"/>
    <w:rsid w:val="00162E7C"/>
    <w:rsid w:val="00164E89"/>
    <w:rsid w:val="00175811"/>
    <w:rsid w:val="001A4A6F"/>
    <w:rsid w:val="001D073A"/>
    <w:rsid w:val="001D2741"/>
    <w:rsid w:val="00203CBF"/>
    <w:rsid w:val="00204BC7"/>
    <w:rsid w:val="00205324"/>
    <w:rsid w:val="00216C6A"/>
    <w:rsid w:val="00271635"/>
    <w:rsid w:val="002855AB"/>
    <w:rsid w:val="0029515B"/>
    <w:rsid w:val="002B0AEC"/>
    <w:rsid w:val="002C1097"/>
    <w:rsid w:val="002E50E6"/>
    <w:rsid w:val="00313E6A"/>
    <w:rsid w:val="00344F5F"/>
    <w:rsid w:val="00354103"/>
    <w:rsid w:val="003B4A25"/>
    <w:rsid w:val="003D0E39"/>
    <w:rsid w:val="004065D0"/>
    <w:rsid w:val="00421471"/>
    <w:rsid w:val="00443BC8"/>
    <w:rsid w:val="004552BB"/>
    <w:rsid w:val="00464BBD"/>
    <w:rsid w:val="00492D36"/>
    <w:rsid w:val="004940F8"/>
    <w:rsid w:val="004A6A99"/>
    <w:rsid w:val="00520E2F"/>
    <w:rsid w:val="005234C7"/>
    <w:rsid w:val="00524BDA"/>
    <w:rsid w:val="005417F6"/>
    <w:rsid w:val="00586F18"/>
    <w:rsid w:val="00590ACD"/>
    <w:rsid w:val="0059114E"/>
    <w:rsid w:val="005D4003"/>
    <w:rsid w:val="005D4C84"/>
    <w:rsid w:val="005E56FA"/>
    <w:rsid w:val="005F2B0A"/>
    <w:rsid w:val="005F441B"/>
    <w:rsid w:val="005F6094"/>
    <w:rsid w:val="006068C5"/>
    <w:rsid w:val="00620504"/>
    <w:rsid w:val="00633E3E"/>
    <w:rsid w:val="00643994"/>
    <w:rsid w:val="00646296"/>
    <w:rsid w:val="0067616D"/>
    <w:rsid w:val="006E1557"/>
    <w:rsid w:val="007531CA"/>
    <w:rsid w:val="00756225"/>
    <w:rsid w:val="00761027"/>
    <w:rsid w:val="00767047"/>
    <w:rsid w:val="00775864"/>
    <w:rsid w:val="00794155"/>
    <w:rsid w:val="00797D67"/>
    <w:rsid w:val="007F3286"/>
    <w:rsid w:val="00807544"/>
    <w:rsid w:val="00817FDF"/>
    <w:rsid w:val="008354C4"/>
    <w:rsid w:val="00851034"/>
    <w:rsid w:val="0088301C"/>
    <w:rsid w:val="008A1DAE"/>
    <w:rsid w:val="008A7BF0"/>
    <w:rsid w:val="008C7942"/>
    <w:rsid w:val="008E46A4"/>
    <w:rsid w:val="008E60E7"/>
    <w:rsid w:val="00900241"/>
    <w:rsid w:val="009158FF"/>
    <w:rsid w:val="00923D17"/>
    <w:rsid w:val="009262FA"/>
    <w:rsid w:val="00947E6E"/>
    <w:rsid w:val="00950A80"/>
    <w:rsid w:val="00954586"/>
    <w:rsid w:val="009674AA"/>
    <w:rsid w:val="00981CD8"/>
    <w:rsid w:val="00994CEC"/>
    <w:rsid w:val="009B129B"/>
    <w:rsid w:val="009B482D"/>
    <w:rsid w:val="009C27A5"/>
    <w:rsid w:val="009E29B7"/>
    <w:rsid w:val="009E7BA8"/>
    <w:rsid w:val="009F16F0"/>
    <w:rsid w:val="00A02D99"/>
    <w:rsid w:val="00A13CFA"/>
    <w:rsid w:val="00A34C15"/>
    <w:rsid w:val="00A5248F"/>
    <w:rsid w:val="00A8779D"/>
    <w:rsid w:val="00AE14F6"/>
    <w:rsid w:val="00AF1011"/>
    <w:rsid w:val="00AF459F"/>
    <w:rsid w:val="00B06CC6"/>
    <w:rsid w:val="00B10D81"/>
    <w:rsid w:val="00B25A4B"/>
    <w:rsid w:val="00B4700D"/>
    <w:rsid w:val="00B75CC3"/>
    <w:rsid w:val="00B94569"/>
    <w:rsid w:val="00BA1DA8"/>
    <w:rsid w:val="00BC2AC6"/>
    <w:rsid w:val="00BD29F1"/>
    <w:rsid w:val="00BD319B"/>
    <w:rsid w:val="00BE3EE5"/>
    <w:rsid w:val="00C01D41"/>
    <w:rsid w:val="00C01EAC"/>
    <w:rsid w:val="00C13A23"/>
    <w:rsid w:val="00C16669"/>
    <w:rsid w:val="00C56713"/>
    <w:rsid w:val="00C8238C"/>
    <w:rsid w:val="00C973DF"/>
    <w:rsid w:val="00C9742F"/>
    <w:rsid w:val="00C9773A"/>
    <w:rsid w:val="00CB34D8"/>
    <w:rsid w:val="00CB3717"/>
    <w:rsid w:val="00CC43F3"/>
    <w:rsid w:val="00D10A04"/>
    <w:rsid w:val="00D24B66"/>
    <w:rsid w:val="00D35D1C"/>
    <w:rsid w:val="00D6358C"/>
    <w:rsid w:val="00D67396"/>
    <w:rsid w:val="00D7698E"/>
    <w:rsid w:val="00D920F1"/>
    <w:rsid w:val="00DA4EF7"/>
    <w:rsid w:val="00DA55D0"/>
    <w:rsid w:val="00DB1C39"/>
    <w:rsid w:val="00DB3375"/>
    <w:rsid w:val="00DC34A9"/>
    <w:rsid w:val="00DD7326"/>
    <w:rsid w:val="00E30D05"/>
    <w:rsid w:val="00E37163"/>
    <w:rsid w:val="00E6167B"/>
    <w:rsid w:val="00E83B72"/>
    <w:rsid w:val="00EA6EB6"/>
    <w:rsid w:val="00EB0C4B"/>
    <w:rsid w:val="00EB0D5A"/>
    <w:rsid w:val="00EB2518"/>
    <w:rsid w:val="00ED144A"/>
    <w:rsid w:val="00EE39B3"/>
    <w:rsid w:val="00F00BA2"/>
    <w:rsid w:val="00F119FF"/>
    <w:rsid w:val="00F17C5F"/>
    <w:rsid w:val="00F43F49"/>
    <w:rsid w:val="00F565B7"/>
    <w:rsid w:val="00FB26F7"/>
    <w:rsid w:val="00FB3609"/>
    <w:rsid w:val="00FC3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21BDEE75-F08D-4BF4-ACCC-0A34EF60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163"/>
    <w:pPr>
      <w:ind w:leftChars="400" w:left="840"/>
    </w:pPr>
  </w:style>
  <w:style w:type="paragraph" w:styleId="a4">
    <w:name w:val="header"/>
    <w:basedOn w:val="a"/>
    <w:link w:val="a5"/>
    <w:uiPriority w:val="99"/>
    <w:unhideWhenUsed/>
    <w:rsid w:val="00FC391A"/>
    <w:pPr>
      <w:tabs>
        <w:tab w:val="center" w:pos="4252"/>
        <w:tab w:val="right" w:pos="8504"/>
      </w:tabs>
      <w:snapToGrid w:val="0"/>
    </w:pPr>
  </w:style>
  <w:style w:type="character" w:customStyle="1" w:styleId="a5">
    <w:name w:val="ヘッダー (文字)"/>
    <w:basedOn w:val="a0"/>
    <w:link w:val="a4"/>
    <w:uiPriority w:val="99"/>
    <w:rsid w:val="00FC391A"/>
  </w:style>
  <w:style w:type="paragraph" w:styleId="a6">
    <w:name w:val="footer"/>
    <w:basedOn w:val="a"/>
    <w:link w:val="a7"/>
    <w:uiPriority w:val="99"/>
    <w:unhideWhenUsed/>
    <w:rsid w:val="00FC391A"/>
    <w:pPr>
      <w:tabs>
        <w:tab w:val="center" w:pos="4252"/>
        <w:tab w:val="right" w:pos="8504"/>
      </w:tabs>
      <w:snapToGrid w:val="0"/>
    </w:pPr>
  </w:style>
  <w:style w:type="character" w:customStyle="1" w:styleId="a7">
    <w:name w:val="フッター (文字)"/>
    <w:basedOn w:val="a0"/>
    <w:link w:val="a6"/>
    <w:uiPriority w:val="99"/>
    <w:rsid w:val="00FC391A"/>
  </w:style>
  <w:style w:type="paragraph" w:styleId="a8">
    <w:name w:val="Balloon Text"/>
    <w:basedOn w:val="a"/>
    <w:link w:val="a9"/>
    <w:uiPriority w:val="99"/>
    <w:semiHidden/>
    <w:unhideWhenUsed/>
    <w:rsid w:val="009262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62FA"/>
    <w:rPr>
      <w:rFonts w:asciiTheme="majorHAnsi" w:eastAsiaTheme="majorEastAsia" w:hAnsiTheme="majorHAnsi" w:cstheme="majorBidi"/>
      <w:sz w:val="18"/>
      <w:szCs w:val="18"/>
    </w:rPr>
  </w:style>
  <w:style w:type="table" w:styleId="aa">
    <w:name w:val="Table Grid"/>
    <w:basedOn w:val="a1"/>
    <w:uiPriority w:val="59"/>
    <w:rsid w:val="00B1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9965-73D8-4035-B187-2874EBB0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嘉手納町役場</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伊波 和美</dc:creator>
  <cp:lastModifiedBy>prostaff</cp:lastModifiedBy>
  <cp:revision>13</cp:revision>
  <cp:lastPrinted>2025-09-18T03:08:00Z</cp:lastPrinted>
  <dcterms:created xsi:type="dcterms:W3CDTF">2019-12-24T05:27:00Z</dcterms:created>
  <dcterms:modified xsi:type="dcterms:W3CDTF">2025-10-07T05:37:00Z</dcterms:modified>
</cp:coreProperties>
</file>