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19" w:rsidRDefault="00740F19" w:rsidP="00740F19">
      <w:pPr>
        <w:autoSpaceDE w:val="0"/>
        <w:ind w:firstLine="105"/>
        <w:rPr>
          <w:rFonts w:ascii="ＭＳ ゴシック" w:eastAsia="ＭＳ ゴシック" w:hAnsi="ＭＳ ゴシック" w:cs="HG丸ｺﾞｼｯｸM-PRO"/>
          <w:color w:val="000000"/>
        </w:rPr>
      </w:pPr>
      <w:bookmarkStart w:id="0" w:name="_GoBack"/>
      <w:r w:rsidRPr="002E7636">
        <w:rPr>
          <w:rFonts w:ascii="ＭＳ ゴシック" w:eastAsia="ＭＳ ゴシック" w:hAnsi="ＭＳ ゴシック" w:cs="HG丸ｺﾞｼｯｸM-PRO"/>
          <w:color w:val="000000"/>
        </w:rPr>
        <w:t>様式</w:t>
      </w:r>
      <w:r>
        <w:rPr>
          <w:rFonts w:ascii="ＭＳ ゴシック" w:eastAsia="ＭＳ ゴシック" w:hAnsi="ＭＳ ゴシック" w:cs="HG丸ｺﾞｼｯｸM-PRO" w:hint="eastAsia"/>
          <w:color w:val="000000"/>
        </w:rPr>
        <w:t>２</w:t>
      </w:r>
    </w:p>
    <w:p w:rsidR="00740F19" w:rsidRPr="002E7636" w:rsidRDefault="00740F19" w:rsidP="00740F19">
      <w:pPr>
        <w:autoSpaceDE w:val="0"/>
        <w:ind w:firstLine="105"/>
        <w:jc w:val="center"/>
        <w:rPr>
          <w:rFonts w:ascii="ＭＳ ゴシック" w:eastAsia="ＭＳ ゴシック" w:hAnsi="ＭＳ ゴシック"/>
          <w:b/>
          <w:sz w:val="28"/>
          <w:szCs w:val="28"/>
        </w:rPr>
      </w:pPr>
      <w:r w:rsidRPr="002E7636">
        <w:rPr>
          <w:rFonts w:ascii="ＭＳ ゴシック" w:eastAsia="ＭＳ ゴシック" w:hAnsi="ＭＳ ゴシック" w:cs="HG丸ｺﾞｼｯｸM-PRO" w:hint="eastAsia"/>
          <w:b/>
          <w:color w:val="000000"/>
          <w:sz w:val="28"/>
          <w:szCs w:val="28"/>
        </w:rPr>
        <w:t>保育所運営に関する提案書</w:t>
      </w:r>
    </w:p>
    <w:bookmarkEnd w:id="0"/>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１．</w:t>
      </w:r>
      <w:r w:rsidRPr="002E7636">
        <w:rPr>
          <w:rFonts w:ascii="ＭＳ ゴシック" w:eastAsia="ＭＳ ゴシック" w:hAnsi="ＭＳ ゴシック" w:cs="HG丸ｺﾞｼｯｸM-PRO"/>
          <w:b/>
          <w:color w:val="000000"/>
          <w:sz w:val="28"/>
          <w:szCs w:val="28"/>
        </w:rPr>
        <w:t>法人概要、沿革</w:t>
      </w: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基本理念、応募の動機・理由</w:t>
            </w:r>
          </w:p>
        </w:tc>
      </w:tr>
      <w:tr w:rsidR="00740F19" w:rsidRPr="002E7636" w:rsidTr="00065ABB">
        <w:trPr>
          <w:trHeight w:val="5031"/>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法人の基本理念と応募の動機・理由、応募に当たっての理事会の考え方について、記述し</w:t>
            </w:r>
          </w:p>
          <w:p w:rsidR="00740F19" w:rsidRPr="002E7636" w:rsidRDefault="00740F19" w:rsidP="00065ABB">
            <w:pPr>
              <w:pStyle w:val="a3"/>
              <w:ind w:firstLine="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て下さい。</w:t>
            </w:r>
          </w:p>
          <w:p w:rsidR="00740F19" w:rsidRPr="002E7636" w:rsidRDefault="00740F19" w:rsidP="00065ABB">
            <w:pPr>
              <w:pStyle w:val="a3"/>
              <w:rPr>
                <w:rFonts w:ascii="ＭＳ ゴシック" w:eastAsia="ＭＳ ゴシック" w:hAnsi="ＭＳ ゴシック" w:cs="HG丸ｺﾞｼｯｸM-PRO"/>
                <w:color w:val="000000"/>
                <w:sz w:val="18"/>
                <w:szCs w:val="22"/>
              </w:rPr>
            </w:pPr>
          </w:p>
        </w:tc>
      </w:tr>
    </w:tbl>
    <w:p w:rsidR="00740F19" w:rsidRPr="002E7636" w:rsidRDefault="00740F19" w:rsidP="00740F19">
      <w:pPr>
        <w:ind w:firstLine="141"/>
        <w:jc w:val="left"/>
        <w:rPr>
          <w:rFonts w:ascii="ＭＳ ゴシック" w:eastAsia="ＭＳ ゴシック" w:hAnsi="ＭＳ ゴシック" w:cs="HG丸ｺﾞｼｯｸM-PRO"/>
          <w:color w:val="000000"/>
          <w:sz w:val="16"/>
          <w:szCs w:val="16"/>
        </w:rPr>
      </w:pPr>
    </w:p>
    <w:p w:rsidR="00740F19" w:rsidRPr="002E7636" w:rsidRDefault="00740F19" w:rsidP="00740F19">
      <w:pPr>
        <w:ind w:firstLine="141"/>
        <w:jc w:val="left"/>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 </w:t>
      </w:r>
      <w:r>
        <w:rPr>
          <w:rFonts w:ascii="ＭＳ ゴシック" w:eastAsia="ＭＳ ゴシック" w:hAnsi="ＭＳ ゴシック" w:cs="HG丸ｺﾞｼｯｸM-PRO" w:hint="eastAsia"/>
          <w:b/>
          <w:color w:val="000000"/>
          <w:sz w:val="28"/>
          <w:szCs w:val="28"/>
        </w:rPr>
        <w:t>２．</w:t>
      </w:r>
      <w:r w:rsidRPr="002E7636">
        <w:rPr>
          <w:rFonts w:ascii="ＭＳ ゴシック" w:eastAsia="ＭＳ ゴシック" w:hAnsi="ＭＳ ゴシック" w:cs="HG丸ｺﾞｼｯｸM-PRO"/>
          <w:b/>
          <w:color w:val="000000"/>
          <w:sz w:val="28"/>
          <w:szCs w:val="28"/>
        </w:rPr>
        <w:t>法人概要、沿革</w:t>
      </w: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社会貢献活動の実績等</w:t>
            </w:r>
          </w:p>
        </w:tc>
      </w:tr>
      <w:tr w:rsidR="00740F19" w:rsidRPr="002E7636" w:rsidTr="00740F19">
        <w:trPr>
          <w:trHeight w:val="5616"/>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法人が地域で実施している事業活動や社会貢献活動の実績や考え方について、記述してください。</w:t>
            </w:r>
          </w:p>
          <w:p w:rsidR="00740F19" w:rsidRPr="00740F19" w:rsidRDefault="00740F19" w:rsidP="00065ABB">
            <w:pPr>
              <w:pStyle w:val="a3"/>
              <w:rPr>
                <w:rFonts w:ascii="ＭＳ ゴシック" w:eastAsia="ＭＳ ゴシック" w:hAnsi="ＭＳ ゴシック" w:cs="HG丸ｺﾞｼｯｸM-PRO"/>
                <w:color w:val="000000"/>
                <w:sz w:val="18"/>
              </w:rPr>
            </w:pPr>
          </w:p>
        </w:tc>
      </w:tr>
    </w:tbl>
    <w:p w:rsidR="00740F19" w:rsidRDefault="00740F19" w:rsidP="00740F19">
      <w:pPr>
        <w:ind w:firstLine="141"/>
        <w:jc w:val="left"/>
        <w:rPr>
          <w:rFonts w:ascii="ＭＳ ゴシック" w:eastAsia="ＭＳ ゴシック" w:hAnsi="ＭＳ ゴシック" w:cs="HG丸ｺﾞｼｯｸM-PRO"/>
          <w:color w:val="000000"/>
          <w:sz w:val="16"/>
          <w:szCs w:val="16"/>
        </w:rPr>
      </w:pPr>
    </w:p>
    <w:p w:rsidR="00740F19" w:rsidRPr="002E7636" w:rsidRDefault="00740F19" w:rsidP="00740F19">
      <w:pPr>
        <w:ind w:firstLine="141"/>
        <w:jc w:val="left"/>
        <w:rPr>
          <w:rFonts w:ascii="ＭＳ ゴシック" w:eastAsia="ＭＳ ゴシック" w:hAnsi="ＭＳ ゴシック" w:cs="HG丸ｺﾞｼｯｸM-PRO" w:hint="eastAsia"/>
          <w:color w:val="000000"/>
          <w:sz w:val="16"/>
          <w:szCs w:val="16"/>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３．</w:t>
      </w:r>
      <w:r w:rsidRPr="002E7636">
        <w:rPr>
          <w:rFonts w:ascii="ＭＳ ゴシック" w:eastAsia="ＭＳ ゴシック" w:hAnsi="ＭＳ ゴシック" w:cs="HG丸ｺﾞｼｯｸM-PRO"/>
          <w:b/>
          <w:color w:val="000000"/>
          <w:sz w:val="28"/>
          <w:szCs w:val="28"/>
        </w:rPr>
        <w:t>教育・保育の基本</w:t>
      </w: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教育・保育の目標</w:t>
            </w:r>
            <w:r w:rsidRPr="002E7636">
              <w:rPr>
                <w:rFonts w:ascii="ＭＳ ゴシック" w:eastAsia="ＭＳ ゴシック" w:hAnsi="ＭＳ ゴシック" w:cs="HG丸ｺﾞｼｯｸM-PRO"/>
                <w:b/>
                <w:color w:val="000000"/>
                <w:sz w:val="28"/>
                <w:szCs w:val="28"/>
              </w:rPr>
              <w:t>、方針についての考え方</w:t>
            </w:r>
          </w:p>
        </w:tc>
      </w:tr>
      <w:tr w:rsidR="00740F19" w:rsidRPr="002E7636" w:rsidTr="00065ABB">
        <w:trPr>
          <w:trHeight w:val="4055"/>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保育所の教育・保育の目標と、方針についての考え方を記述してください。</w:t>
            </w:r>
          </w:p>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rPr>
              <w:t>開園日・開園時間の考え方を記述して下さい。</w:t>
            </w:r>
          </w:p>
          <w:p w:rsidR="00740F19" w:rsidRDefault="00740F19" w:rsidP="00065ABB">
            <w:pPr>
              <w:pStyle w:val="a3"/>
              <w:ind w:left="360"/>
              <w:rPr>
                <w:rFonts w:ascii="ＭＳ ゴシック" w:eastAsia="ＭＳ ゴシック" w:hAnsi="ＭＳ ゴシック" w:cs="HG丸ｺﾞｼｯｸM-PRO"/>
                <w:color w:val="000000"/>
                <w:sz w:val="18"/>
                <w:szCs w:val="18"/>
              </w:rPr>
            </w:pPr>
            <w:r w:rsidRPr="002E7636">
              <w:rPr>
                <w:rFonts w:ascii="ＭＳ ゴシック" w:eastAsia="ＭＳ ゴシック" w:hAnsi="ＭＳ ゴシック" w:cs="HG丸ｺﾞｼｯｸM-PRO"/>
                <w:color w:val="000000"/>
              </w:rPr>
              <w:t>※将来的に、希望の開園日・開園時間があれば、記述してください。</w:t>
            </w:r>
          </w:p>
          <w:p w:rsidR="00740F19" w:rsidRPr="002E7636" w:rsidRDefault="00740F19" w:rsidP="00065ABB">
            <w:pPr>
              <w:pStyle w:val="a3"/>
              <w:rPr>
                <w:rFonts w:ascii="ＭＳ ゴシック" w:eastAsia="ＭＳ ゴシック" w:hAnsi="ＭＳ ゴシック" w:cs="HG丸ｺﾞｼｯｸM-PRO"/>
                <w:color w:val="000000"/>
                <w:sz w:val="18"/>
                <w:szCs w:val="18"/>
              </w:rPr>
            </w:pPr>
          </w:p>
        </w:tc>
      </w:tr>
    </w:tbl>
    <w:p w:rsidR="00740F19" w:rsidRPr="002E7636" w:rsidRDefault="00740F19" w:rsidP="00740F19">
      <w:pPr>
        <w:ind w:firstLine="141"/>
        <w:jc w:val="left"/>
        <w:rPr>
          <w:rFonts w:ascii="ＭＳ ゴシック" w:eastAsia="ＭＳ ゴシック" w:hAnsi="ＭＳ ゴシック" w:cs="HG丸ｺﾞｼｯｸM-PRO"/>
          <w:color w:val="000000"/>
          <w:sz w:val="16"/>
          <w:szCs w:val="16"/>
        </w:rPr>
      </w:pPr>
    </w:p>
    <w:p w:rsidR="00740F19" w:rsidRPr="002E7636" w:rsidRDefault="00740F19" w:rsidP="00740F19">
      <w:pPr>
        <w:autoSpaceDE w:val="0"/>
        <w:ind w:firstLine="105"/>
        <w:rPr>
          <w:rFonts w:ascii="ＭＳ ゴシック" w:eastAsia="ＭＳ ゴシック" w:hAnsi="ＭＳ ゴシック" w:cs="HG丸ｺﾞｼｯｸM-PRO"/>
          <w:color w:val="000000"/>
        </w:rPr>
      </w:pPr>
      <w:r>
        <w:rPr>
          <w:rFonts w:ascii="ＭＳ ゴシック" w:eastAsia="ＭＳ ゴシック" w:hAnsi="ＭＳ ゴシック" w:cs="HG丸ｺﾞｼｯｸM-PRO" w:hint="eastAsia"/>
          <w:b/>
          <w:color w:val="000000"/>
          <w:sz w:val="28"/>
          <w:szCs w:val="28"/>
        </w:rPr>
        <w:t>４．</w:t>
      </w:r>
      <w:r w:rsidRPr="002E7636">
        <w:rPr>
          <w:rFonts w:ascii="ＭＳ ゴシック" w:eastAsia="ＭＳ ゴシック" w:hAnsi="ＭＳ ゴシック" w:cs="HG丸ｺﾞｼｯｸM-PRO"/>
          <w:b/>
          <w:color w:val="000000"/>
          <w:sz w:val="28"/>
          <w:szCs w:val="28"/>
        </w:rPr>
        <w:t>職員の配置・育成</w:t>
      </w:r>
    </w:p>
    <w:tbl>
      <w:tblPr>
        <w:tblW w:w="0" w:type="auto"/>
        <w:tblInd w:w="99" w:type="dxa"/>
        <w:tblLayout w:type="fixed"/>
        <w:tblCellMar>
          <w:left w:w="99" w:type="dxa"/>
          <w:right w:w="99" w:type="dxa"/>
        </w:tblCellMar>
        <w:tblLook w:val="0000" w:firstRow="0" w:lastRow="0" w:firstColumn="0" w:lastColumn="0" w:noHBand="0" w:noVBand="0"/>
      </w:tblPr>
      <w:tblGrid>
        <w:gridCol w:w="9498"/>
      </w:tblGrid>
      <w:tr w:rsidR="00740F19" w:rsidRPr="002E7636" w:rsidTr="00065ABB">
        <w:tc>
          <w:tcPr>
            <w:tcW w:w="9498"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80" w:hanging="280"/>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組織、人員配置についての考え方</w:t>
            </w:r>
          </w:p>
        </w:tc>
      </w:tr>
      <w:tr w:rsidR="00740F19" w:rsidRPr="002E7636" w:rsidTr="00065ABB">
        <w:trPr>
          <w:trHeight w:val="390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組織</w:t>
            </w:r>
            <w:r w:rsidRPr="002E7636">
              <w:rPr>
                <w:rFonts w:ascii="ＭＳ ゴシック" w:eastAsia="ＭＳ ゴシック" w:hAnsi="ＭＳ ゴシック" w:cs="HG丸ｺﾞｼｯｸM-PRO"/>
                <w:color w:val="000000"/>
                <w:sz w:val="22"/>
                <w:szCs w:val="22"/>
              </w:rPr>
              <w:t>体制、人員配置及び雇用形態（正規職員率）等について、考え方を記述してください。</w:t>
            </w:r>
          </w:p>
          <w:p w:rsidR="00740F19" w:rsidRPr="002E7636" w:rsidRDefault="00740F19" w:rsidP="00065ABB">
            <w:pPr>
              <w:pStyle w:val="a3"/>
              <w:ind w:left="440" w:hanging="440"/>
              <w:rPr>
                <w:rFonts w:ascii="ＭＳ ゴシック" w:eastAsia="ＭＳ ゴシック" w:hAnsi="ＭＳ ゴシック" w:cs="HG丸ｺﾞｼｯｸM-PRO"/>
                <w:color w:val="000000"/>
                <w:sz w:val="18"/>
                <w:szCs w:val="18"/>
              </w:rPr>
            </w:pPr>
          </w:p>
        </w:tc>
      </w:tr>
      <w:tr w:rsidR="00740F19" w:rsidRPr="002E7636" w:rsidTr="00065ABB">
        <w:trPr>
          <w:trHeight w:val="727"/>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491" w:hanging="281"/>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人材育成についての考え方</w:t>
            </w:r>
          </w:p>
        </w:tc>
      </w:tr>
      <w:tr w:rsidR="00740F19" w:rsidRPr="002E7636" w:rsidTr="00065ABB">
        <w:trPr>
          <w:trHeight w:val="378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職員の人材育成についての</w:t>
            </w:r>
            <w:r w:rsidRPr="002E7636">
              <w:rPr>
                <w:rFonts w:ascii="ＭＳ ゴシック" w:eastAsia="ＭＳ ゴシック" w:hAnsi="ＭＳ ゴシック" w:cs="HG丸ｺﾞｼｯｸM-PRO"/>
                <w:color w:val="000000"/>
                <w:sz w:val="22"/>
                <w:szCs w:val="22"/>
              </w:rPr>
              <w:t>考え方について、記述してください。</w:t>
            </w:r>
          </w:p>
          <w:p w:rsidR="00740F19" w:rsidRPr="002E7636" w:rsidRDefault="00740F19" w:rsidP="00065ABB">
            <w:pPr>
              <w:pStyle w:val="a3"/>
              <w:ind w:left="420" w:hanging="420"/>
              <w:rPr>
                <w:rFonts w:ascii="ＭＳ ゴシック" w:eastAsia="ＭＳ ゴシック" w:hAnsi="ＭＳ ゴシック"/>
                <w:sz w:val="18"/>
                <w:szCs w:val="18"/>
              </w:rPr>
            </w:pPr>
          </w:p>
        </w:tc>
      </w:tr>
    </w:tbl>
    <w:p w:rsidR="00740F19" w:rsidRPr="002E7636" w:rsidRDefault="00740F19" w:rsidP="00740F19">
      <w:pPr>
        <w:pStyle w:val="a3"/>
        <w:ind w:firstLine="105"/>
        <w:rPr>
          <w:rFonts w:ascii="ＭＳ ゴシック" w:eastAsia="ＭＳ ゴシック" w:hAnsi="ＭＳ ゴシック"/>
        </w:rPr>
      </w:pPr>
      <w:r w:rsidRPr="002E7636">
        <w:rPr>
          <w:rFonts w:ascii="ＭＳ ゴシック" w:eastAsia="ＭＳ ゴシック" w:hAnsi="ＭＳ ゴシック" w:cs="HG丸ｺﾞｼｯｸM-PRO"/>
          <w:color w:val="000000"/>
        </w:rPr>
        <w:lastRenderedPageBreak/>
        <w:t xml:space="preserve">　</w:t>
      </w:r>
      <w:r>
        <w:rPr>
          <w:rFonts w:ascii="ＭＳ ゴシック" w:eastAsia="ＭＳ ゴシック" w:hAnsi="ＭＳ ゴシック" w:cs="HG丸ｺﾞｼｯｸM-PRO" w:hint="eastAsia"/>
          <w:b/>
          <w:color w:val="000000"/>
          <w:sz w:val="28"/>
          <w:szCs w:val="28"/>
        </w:rPr>
        <w:t>５．</w:t>
      </w:r>
      <w:r w:rsidRPr="002E7636">
        <w:rPr>
          <w:rFonts w:ascii="ＭＳ ゴシック" w:eastAsia="ＭＳ ゴシック" w:hAnsi="ＭＳ ゴシック" w:cs="HG丸ｺﾞｼｯｸM-PRO"/>
          <w:b/>
          <w:color w:val="000000"/>
          <w:sz w:val="28"/>
          <w:szCs w:val="28"/>
        </w:rPr>
        <w:t>保育士の確保</w:t>
      </w:r>
    </w:p>
    <w:tbl>
      <w:tblPr>
        <w:tblW w:w="0" w:type="auto"/>
        <w:tblInd w:w="274" w:type="dxa"/>
        <w:tblLayout w:type="fixed"/>
        <w:tblCellMar>
          <w:left w:w="99" w:type="dxa"/>
          <w:right w:w="99" w:type="dxa"/>
        </w:tblCellMar>
        <w:tblLook w:val="0000" w:firstRow="0" w:lastRow="0" w:firstColumn="0" w:lastColumn="0" w:noHBand="0" w:noVBand="0"/>
      </w:tblPr>
      <w:tblGrid>
        <w:gridCol w:w="9370"/>
      </w:tblGrid>
      <w:tr w:rsidR="00740F19" w:rsidRPr="002E7636" w:rsidTr="00065ABB">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spacing w:line="360" w:lineRule="atLeast"/>
              <w:ind w:left="280" w:hanging="280"/>
              <w:textAlignment w:val="baseline"/>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保育士確保の手法、待遇についての考え方</w:t>
            </w:r>
          </w:p>
        </w:tc>
      </w:tr>
      <w:tr w:rsidR="00740F19" w:rsidRPr="002E7636" w:rsidTr="00065ABB">
        <w:trPr>
          <w:trHeight w:val="3989"/>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spacing w:line="360" w:lineRule="atLeast"/>
              <w:ind w:left="210" w:hanging="210"/>
              <w:textAlignment w:val="baseline"/>
              <w:rPr>
                <w:rFonts w:ascii="ＭＳ ゴシック" w:eastAsia="ＭＳ ゴシック" w:hAnsi="ＭＳ ゴシック"/>
              </w:rPr>
            </w:pPr>
            <w:r w:rsidRPr="002E7636">
              <w:rPr>
                <w:rFonts w:ascii="ＭＳ ゴシック" w:eastAsia="ＭＳ ゴシック" w:hAnsi="ＭＳ ゴシック" w:cs="HG丸ｺﾞｼｯｸM-PRO"/>
                <w:color w:val="000000"/>
                <w:szCs w:val="21"/>
              </w:rPr>
              <w:t>◆　保育士確保の手法、待遇についての考え方を</w:t>
            </w:r>
            <w:r w:rsidRPr="002E7636">
              <w:rPr>
                <w:rFonts w:ascii="ＭＳ ゴシック" w:eastAsia="ＭＳ ゴシック" w:hAnsi="ＭＳ ゴシック" w:cs="HG丸ｺﾞｼｯｸM-PRO"/>
                <w:color w:val="000000"/>
                <w:sz w:val="22"/>
                <w:szCs w:val="22"/>
              </w:rPr>
              <w:t>記述してください。</w:t>
            </w:r>
          </w:p>
          <w:p w:rsidR="00740F19" w:rsidRPr="002E7636" w:rsidRDefault="00740F19" w:rsidP="00065ABB">
            <w:pPr>
              <w:spacing w:line="360" w:lineRule="atLeast"/>
              <w:ind w:left="210" w:hanging="210"/>
              <w:textAlignment w:val="baseline"/>
              <w:rPr>
                <w:rFonts w:ascii="ＭＳ ゴシック" w:eastAsia="ＭＳ ゴシック" w:hAnsi="ＭＳ ゴシック" w:cs="HG丸ｺﾞｼｯｸM-PRO"/>
                <w:color w:val="000000"/>
                <w:sz w:val="22"/>
                <w:szCs w:val="21"/>
              </w:rPr>
            </w:pPr>
          </w:p>
        </w:tc>
      </w:tr>
    </w:tbl>
    <w:p w:rsidR="00740F19" w:rsidRPr="002E7636" w:rsidRDefault="00740F19" w:rsidP="00740F19">
      <w:pPr>
        <w:pStyle w:val="a3"/>
        <w:ind w:firstLine="105"/>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６．</w:t>
      </w:r>
      <w:r w:rsidRPr="002E7636">
        <w:rPr>
          <w:rFonts w:ascii="ＭＳ ゴシック" w:eastAsia="ＭＳ ゴシック" w:hAnsi="ＭＳ ゴシック" w:cs="HG丸ｺﾞｼｯｸM-PRO"/>
          <w:b/>
          <w:color w:val="000000"/>
          <w:sz w:val="28"/>
          <w:szCs w:val="28"/>
        </w:rPr>
        <w:t>安全対策・危機管理体制</w:t>
      </w:r>
    </w:p>
    <w:tbl>
      <w:tblPr>
        <w:tblW w:w="0" w:type="auto"/>
        <w:tblInd w:w="274" w:type="dxa"/>
        <w:tblLayout w:type="fixed"/>
        <w:tblCellMar>
          <w:left w:w="99" w:type="dxa"/>
          <w:right w:w="99" w:type="dxa"/>
        </w:tblCellMar>
        <w:tblLook w:val="0000" w:firstRow="0" w:lastRow="0" w:firstColumn="0" w:lastColumn="0" w:noHBand="0" w:noVBand="0"/>
      </w:tblPr>
      <w:tblGrid>
        <w:gridCol w:w="9370"/>
      </w:tblGrid>
      <w:tr w:rsidR="00740F19" w:rsidRPr="002E7636" w:rsidTr="00065ABB">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80" w:hanging="280"/>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安全安心の確保についての考え方</w:t>
            </w:r>
          </w:p>
        </w:tc>
      </w:tr>
      <w:tr w:rsidR="00740F19" w:rsidRPr="002E7636" w:rsidTr="00065ABB">
        <w:trPr>
          <w:trHeight w:val="3644"/>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防災や交通安全対策など安全安心の確保についての考え方を</w:t>
            </w:r>
            <w:r w:rsidRPr="002E7636">
              <w:rPr>
                <w:rFonts w:ascii="ＭＳ ゴシック" w:eastAsia="ＭＳ ゴシック" w:hAnsi="ＭＳ ゴシック" w:cs="HG丸ｺﾞｼｯｸM-PRO"/>
                <w:color w:val="000000"/>
                <w:sz w:val="22"/>
                <w:szCs w:val="22"/>
              </w:rPr>
              <w:t>記述してください。</w:t>
            </w:r>
          </w:p>
          <w:p w:rsidR="00740F19" w:rsidRPr="002E7636" w:rsidRDefault="00740F19" w:rsidP="00065ABB">
            <w:pPr>
              <w:pStyle w:val="a3"/>
              <w:ind w:left="210" w:hanging="210"/>
              <w:rPr>
                <w:rFonts w:ascii="ＭＳ ゴシック" w:eastAsia="ＭＳ ゴシック" w:hAnsi="ＭＳ ゴシック" w:cs="HG丸ｺﾞｼｯｸM-PRO"/>
                <w:color w:val="000000"/>
                <w:sz w:val="18"/>
                <w:szCs w:val="18"/>
              </w:rPr>
            </w:pPr>
          </w:p>
        </w:tc>
      </w:tr>
      <w:tr w:rsidR="00740F19" w:rsidRPr="002E7636" w:rsidTr="00065ABB">
        <w:trPr>
          <w:trHeight w:val="631"/>
        </w:trPr>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コンプライアンスについての考え方</w:t>
            </w:r>
          </w:p>
        </w:tc>
      </w:tr>
      <w:tr w:rsidR="00740F19" w:rsidRPr="002E7636" w:rsidTr="00065ABB">
        <w:trPr>
          <w:trHeight w:val="3776"/>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個人情報の保護等の法令遵守</w:t>
            </w:r>
            <w:r w:rsidRPr="002E7636">
              <w:rPr>
                <w:rFonts w:ascii="ＭＳ ゴシック" w:eastAsia="ＭＳ ゴシック" w:hAnsi="ＭＳ ゴシック" w:cs="HG丸ｺﾞｼｯｸM-PRO"/>
                <w:color w:val="000000"/>
                <w:sz w:val="22"/>
                <w:szCs w:val="22"/>
              </w:rPr>
              <w:t>（コンプライアンス）についての考え方を記述してください。</w:t>
            </w:r>
          </w:p>
          <w:p w:rsidR="00740F19" w:rsidRPr="007D608F" w:rsidRDefault="00740F19" w:rsidP="00065ABB">
            <w:pPr>
              <w:pStyle w:val="a3"/>
              <w:ind w:left="440" w:hanging="440"/>
              <w:rPr>
                <w:rFonts w:ascii="ＭＳ ゴシック" w:eastAsia="ＭＳ ゴシック" w:hAnsi="ＭＳ ゴシック" w:cs="HG丸ｺﾞｼｯｸM-PRO"/>
                <w:color w:val="000000"/>
                <w:sz w:val="18"/>
                <w:szCs w:val="18"/>
              </w:rPr>
            </w:pP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７．</w:t>
      </w:r>
      <w:r w:rsidRPr="002E7636">
        <w:rPr>
          <w:rFonts w:ascii="ＭＳ ゴシック" w:eastAsia="ＭＳ ゴシック" w:hAnsi="ＭＳ ゴシック" w:cs="HG丸ｺﾞｼｯｸM-PRO"/>
          <w:b/>
          <w:color w:val="000000"/>
          <w:sz w:val="28"/>
          <w:szCs w:val="28"/>
        </w:rPr>
        <w:t>保育所運営に当たっての基本的な考え方</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教育・保育計画（指導計画）等についての考え方</w:t>
            </w:r>
          </w:p>
        </w:tc>
      </w:tr>
      <w:tr w:rsidR="00740F19" w:rsidRPr="002E7636" w:rsidTr="00065ABB">
        <w:trPr>
          <w:trHeight w:val="5548"/>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「保育所保育指針」に基づく教育・保育（指導計画）等を作成するにあたっての基本的な考え方を記述してください。</w:t>
            </w:r>
          </w:p>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保育の理念、方針、目標についての考え方を記述してください。</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８．</w:t>
      </w:r>
      <w:r w:rsidRPr="002E7636">
        <w:rPr>
          <w:rFonts w:ascii="ＭＳ ゴシック" w:eastAsia="ＭＳ ゴシック" w:hAnsi="ＭＳ ゴシック" w:cs="HG丸ｺﾞｼｯｸM-PRO"/>
          <w:b/>
          <w:color w:val="000000"/>
          <w:sz w:val="28"/>
          <w:szCs w:val="28"/>
        </w:rPr>
        <w:t>保育サービスの質に対する考え方</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保育サービスの質に対する考え方</w:t>
            </w:r>
          </w:p>
        </w:tc>
      </w:tr>
      <w:tr w:rsidR="00740F19" w:rsidRPr="002E7636" w:rsidTr="00065ABB">
        <w:trPr>
          <w:trHeight w:val="6521"/>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保育サービスの質の向上に向けた組織的な取り組みについての考え方について、記述して</w:t>
            </w:r>
          </w:p>
          <w:p w:rsidR="00740F19" w:rsidRPr="002E7636" w:rsidRDefault="00740F19" w:rsidP="00065ABB">
            <w:pPr>
              <w:pStyle w:val="a3"/>
              <w:ind w:firstLine="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ください。</w:t>
            </w:r>
          </w:p>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保育サービス内容について定期的に評価（自己評価、定期監査等）を行うための体制整備についての考え方について、記述してください。</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９．</w:t>
      </w:r>
      <w:r w:rsidRPr="002E7636">
        <w:rPr>
          <w:rFonts w:ascii="ＭＳ ゴシック" w:eastAsia="ＭＳ ゴシック" w:hAnsi="ＭＳ ゴシック" w:cs="HG丸ｺﾞｼｯｸM-PRO" w:hint="eastAsia"/>
          <w:b/>
          <w:color w:val="000000"/>
          <w:sz w:val="28"/>
          <w:szCs w:val="28"/>
        </w:rPr>
        <w:t>子ども・子育て支援事業</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一時預かり事業</w:t>
            </w:r>
            <w:r w:rsidRPr="002E7636">
              <w:rPr>
                <w:rFonts w:ascii="ＭＳ ゴシック" w:eastAsia="ＭＳ ゴシック" w:hAnsi="ＭＳ ゴシック" w:cs="ＭＳ 明朝" w:hint="eastAsia"/>
                <w:b/>
                <w:bCs/>
                <w:color w:val="000000"/>
                <w:sz w:val="28"/>
                <w:szCs w:val="28"/>
              </w:rPr>
              <w:t>、</w:t>
            </w:r>
            <w:r w:rsidRPr="002E7636">
              <w:rPr>
                <w:rFonts w:ascii="ＭＳ ゴシック" w:eastAsia="ＭＳ ゴシック" w:hAnsi="ＭＳ ゴシック" w:cs="ＭＳ 明朝"/>
                <w:b/>
                <w:bCs/>
                <w:color w:val="000000"/>
                <w:sz w:val="28"/>
                <w:szCs w:val="28"/>
              </w:rPr>
              <w:t>延長保育事業</w:t>
            </w:r>
            <w:r w:rsidRPr="002E7636">
              <w:rPr>
                <w:rFonts w:ascii="ＭＳ ゴシック" w:eastAsia="ＭＳ ゴシック" w:hAnsi="ＭＳ ゴシック" w:cs="ＭＳ 明朝" w:hint="eastAsia"/>
                <w:b/>
                <w:bCs/>
                <w:color w:val="000000"/>
                <w:sz w:val="28"/>
                <w:szCs w:val="28"/>
              </w:rPr>
              <w:t>等</w:t>
            </w:r>
            <w:r w:rsidRPr="002E7636">
              <w:rPr>
                <w:rFonts w:ascii="ＭＳ ゴシック" w:eastAsia="ＭＳ ゴシック" w:hAnsi="ＭＳ ゴシック" w:cs="ＭＳ 明朝"/>
                <w:b/>
                <w:bCs/>
                <w:color w:val="000000"/>
                <w:sz w:val="28"/>
                <w:szCs w:val="28"/>
              </w:rPr>
              <w:t>の考え</w:t>
            </w:r>
            <w:r w:rsidRPr="002E7636">
              <w:rPr>
                <w:rFonts w:ascii="ＭＳ ゴシック" w:eastAsia="ＭＳ ゴシック" w:hAnsi="ＭＳ ゴシック" w:cs="ＭＳ 明朝" w:hint="eastAsia"/>
                <w:b/>
                <w:bCs/>
                <w:color w:val="000000"/>
                <w:sz w:val="28"/>
                <w:szCs w:val="28"/>
              </w:rPr>
              <w:t>方及び</w:t>
            </w:r>
            <w:r w:rsidRPr="002E7636">
              <w:rPr>
                <w:rFonts w:ascii="ＭＳ ゴシック" w:eastAsia="ＭＳ ゴシック" w:hAnsi="ＭＳ ゴシック" w:cs="ＭＳ 明朝"/>
                <w:b/>
                <w:bCs/>
                <w:color w:val="000000"/>
                <w:sz w:val="28"/>
                <w:szCs w:val="28"/>
              </w:rPr>
              <w:t>計画について</w:t>
            </w:r>
          </w:p>
        </w:tc>
      </w:tr>
      <w:tr w:rsidR="00740F19" w:rsidRPr="002E7636" w:rsidTr="00065ABB">
        <w:trPr>
          <w:trHeight w:val="6669"/>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一時預かり事業</w:t>
            </w:r>
            <w:r w:rsidRPr="002E7636">
              <w:rPr>
                <w:rFonts w:ascii="ＭＳ ゴシック" w:eastAsia="ＭＳ ゴシック" w:hAnsi="ＭＳ ゴシック" w:cs="HG丸ｺﾞｼｯｸM-PRO" w:hint="eastAsia"/>
                <w:color w:val="000000"/>
                <w:sz w:val="22"/>
                <w:szCs w:val="22"/>
              </w:rPr>
              <w:t>、</w:t>
            </w:r>
            <w:r w:rsidRPr="002E7636">
              <w:rPr>
                <w:rFonts w:ascii="ＭＳ ゴシック" w:eastAsia="ＭＳ ゴシック" w:hAnsi="ＭＳ ゴシック" w:cs="HG丸ｺﾞｼｯｸM-PRO"/>
                <w:color w:val="000000"/>
                <w:sz w:val="22"/>
                <w:szCs w:val="22"/>
              </w:rPr>
              <w:t>延長保育事業</w:t>
            </w:r>
            <w:r w:rsidRPr="002E7636">
              <w:rPr>
                <w:rFonts w:ascii="ＭＳ ゴシック" w:eastAsia="ＭＳ ゴシック" w:hAnsi="ＭＳ ゴシック" w:cs="HG丸ｺﾞｼｯｸM-PRO" w:hint="eastAsia"/>
                <w:color w:val="000000"/>
                <w:sz w:val="22"/>
                <w:szCs w:val="22"/>
              </w:rPr>
              <w:t>等</w:t>
            </w:r>
            <w:r w:rsidRPr="002E7636">
              <w:rPr>
                <w:rFonts w:ascii="ＭＳ ゴシック" w:eastAsia="ＭＳ ゴシック" w:hAnsi="ＭＳ ゴシック" w:cs="HG丸ｺﾞｼｯｸM-PRO"/>
                <w:color w:val="000000"/>
                <w:sz w:val="22"/>
                <w:szCs w:val="22"/>
              </w:rPr>
              <w:t>の考え方及び計画についての考え方を記述してください。</w:t>
            </w:r>
            <w:r w:rsidRPr="002E7636">
              <w:rPr>
                <w:rFonts w:ascii="ＭＳ ゴシック" w:eastAsia="ＭＳ ゴシック" w:hAnsi="ＭＳ ゴシック" w:cs="HG丸ｺﾞｼｯｸM-PRO" w:hint="eastAsia"/>
                <w:color w:val="000000"/>
                <w:sz w:val="22"/>
                <w:szCs w:val="22"/>
              </w:rPr>
              <w:t>（放課後児童健全育成事業併設の提案も可</w:t>
            </w:r>
            <w:r>
              <w:rPr>
                <w:rFonts w:ascii="ＭＳ ゴシック" w:eastAsia="ＭＳ ゴシック" w:hAnsi="ＭＳ ゴシック" w:cs="HG丸ｺﾞｼｯｸM-PRO" w:hint="eastAsia"/>
                <w:color w:val="000000"/>
                <w:sz w:val="22"/>
                <w:szCs w:val="22"/>
              </w:rPr>
              <w:t>。但し、施設整備に係る補助金はなし。</w:t>
            </w:r>
            <w:r w:rsidRPr="002E7636">
              <w:rPr>
                <w:rFonts w:ascii="ＭＳ ゴシック" w:eastAsia="ＭＳ ゴシック" w:hAnsi="ＭＳ ゴシック" w:cs="HG丸ｺﾞｼｯｸM-PRO" w:hint="eastAsia"/>
                <w:color w:val="000000"/>
                <w:sz w:val="22"/>
                <w:szCs w:val="22"/>
              </w:rPr>
              <w:t>）</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１０．</w:t>
      </w:r>
      <w:r w:rsidRPr="002E7636">
        <w:rPr>
          <w:rFonts w:ascii="ＭＳ ゴシック" w:eastAsia="ＭＳ ゴシック" w:hAnsi="ＭＳ ゴシック" w:cs="HG丸ｺﾞｼｯｸM-PRO"/>
          <w:b/>
          <w:color w:val="000000"/>
          <w:sz w:val="28"/>
          <w:szCs w:val="28"/>
        </w:rPr>
        <w:t>支援を必要とする子どもへの対応（</w:t>
      </w:r>
      <w:r w:rsidRPr="002E7636">
        <w:rPr>
          <w:rFonts w:ascii="ＭＳ ゴシック" w:eastAsia="ＭＳ ゴシック" w:hAnsi="ＭＳ ゴシック" w:cs="HG丸ｺﾞｼｯｸM-PRO" w:hint="eastAsia"/>
          <w:b/>
          <w:color w:val="000000"/>
          <w:sz w:val="28"/>
          <w:szCs w:val="28"/>
        </w:rPr>
        <w:t>障がい児</w:t>
      </w:r>
      <w:r w:rsidRPr="002E7636">
        <w:rPr>
          <w:rFonts w:ascii="ＭＳ ゴシック" w:eastAsia="ＭＳ ゴシック" w:hAnsi="ＭＳ ゴシック" w:cs="HG丸ｺﾞｼｯｸM-PRO"/>
          <w:b/>
          <w:color w:val="000000"/>
          <w:sz w:val="28"/>
          <w:szCs w:val="28"/>
        </w:rPr>
        <w:t>保育事業等）</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支援を必要とする子どもへの対応について</w:t>
            </w:r>
          </w:p>
        </w:tc>
      </w:tr>
      <w:tr w:rsidR="00740F19" w:rsidRPr="002E7636" w:rsidTr="00065ABB">
        <w:trPr>
          <w:trHeight w:val="5552"/>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Default="00740F19" w:rsidP="00065ABB">
            <w:pPr>
              <w:pStyle w:val="a3"/>
              <w:rPr>
                <w:rFonts w:ascii="ＭＳ ゴシック" w:eastAsia="ＭＳ ゴシック" w:hAnsi="ＭＳ ゴシック" w:cs="HG丸ｺﾞｼｯｸM-PRO"/>
                <w:color w:val="000000"/>
                <w:sz w:val="22"/>
                <w:szCs w:val="22"/>
              </w:rPr>
            </w:pPr>
            <w:r w:rsidRPr="002E7636">
              <w:rPr>
                <w:rFonts w:ascii="ＭＳ ゴシック" w:eastAsia="ＭＳ ゴシック" w:hAnsi="ＭＳ ゴシック" w:cs="HG丸ｺﾞｼｯｸM-PRO"/>
                <w:color w:val="000000"/>
                <w:sz w:val="22"/>
                <w:szCs w:val="22"/>
              </w:rPr>
              <w:t>◆支援を必要とする子どもへの対応についての考え方（園児及びその保護者への対応等）について、記述してください。</w:t>
            </w:r>
          </w:p>
          <w:p w:rsidR="00740F19" w:rsidRPr="00672AAC" w:rsidRDefault="00740F19" w:rsidP="00065ABB">
            <w:pPr>
              <w:pStyle w:val="a3"/>
              <w:rPr>
                <w:rFonts w:ascii="ＭＳ ゴシック" w:eastAsia="ＭＳ ゴシック" w:hAnsi="ＭＳ ゴシック"/>
                <w:sz w:val="18"/>
                <w:szCs w:val="18"/>
              </w:rPr>
            </w:pP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１１．</w:t>
      </w:r>
      <w:r w:rsidRPr="002E7636">
        <w:rPr>
          <w:rFonts w:ascii="ＭＳ ゴシック" w:eastAsia="ＭＳ ゴシック" w:hAnsi="ＭＳ ゴシック"/>
          <w:b/>
          <w:sz w:val="28"/>
          <w:szCs w:val="28"/>
        </w:rPr>
        <w:t>安全管理に対する考え方</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安全確保及びリスク管理とその対策について</w:t>
            </w:r>
          </w:p>
        </w:tc>
      </w:tr>
      <w:tr w:rsidR="00740F19" w:rsidRPr="002E7636" w:rsidTr="00065ABB">
        <w:trPr>
          <w:trHeight w:val="583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安全確保及びリスク管理とその対策についての考え方について、記述してください。</w:t>
            </w:r>
          </w:p>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健康診断の結果の活用及び乳幼児突然死症候群等、こどもの健康管理についての考え方に</w:t>
            </w:r>
          </w:p>
          <w:p w:rsidR="00740F19" w:rsidRPr="002E7636" w:rsidRDefault="00740F19" w:rsidP="00065ABB">
            <w:pPr>
              <w:pStyle w:val="a3"/>
              <w:ind w:firstLine="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ついて、記述してください。</w:t>
            </w:r>
          </w:p>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園外保育についての考え方について、記述してください。</w:t>
            </w:r>
          </w:p>
          <w:p w:rsidR="00740F19" w:rsidRPr="007D608F" w:rsidRDefault="00740F19" w:rsidP="00065ABB">
            <w:pPr>
              <w:pStyle w:val="a3"/>
              <w:rPr>
                <w:rFonts w:ascii="ＭＳ ゴシック" w:eastAsia="ＭＳ ゴシック" w:hAnsi="ＭＳ ゴシック" w:cs="HG丸ｺﾞｼｯｸM-PRO"/>
                <w:color w:val="000000"/>
                <w:sz w:val="18"/>
                <w:szCs w:val="18"/>
              </w:rPr>
            </w:pP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672AAC" w:rsidRDefault="00740F19" w:rsidP="00740F19">
      <w:pPr>
        <w:ind w:firstLine="141"/>
        <w:jc w:val="left"/>
        <w:rPr>
          <w:rFonts w:ascii="ＭＳ ゴシック" w:eastAsia="ＭＳ ゴシック" w:hAnsi="ＭＳ ゴシック"/>
          <w:b/>
          <w:sz w:val="28"/>
          <w:szCs w:val="28"/>
        </w:rPr>
      </w:pPr>
      <w:r w:rsidRPr="00672AAC">
        <w:rPr>
          <w:rFonts w:ascii="ＭＳ ゴシック" w:eastAsia="ＭＳ ゴシック" w:hAnsi="ＭＳ ゴシック" w:hint="eastAsia"/>
          <w:b/>
          <w:sz w:val="28"/>
          <w:szCs w:val="28"/>
        </w:rPr>
        <w:t>１２．</w:t>
      </w:r>
      <w:r w:rsidRPr="00672AAC">
        <w:rPr>
          <w:rFonts w:ascii="ＭＳ ゴシック" w:eastAsia="ＭＳ ゴシック" w:hAnsi="ＭＳ ゴシック" w:cs="HG丸ｺﾞｼｯｸM-PRO"/>
          <w:b/>
          <w:color w:val="000000"/>
          <w:sz w:val="28"/>
          <w:szCs w:val="28"/>
        </w:rPr>
        <w:t>虐待等への対応</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672AAC"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672AAC" w:rsidRDefault="00740F19" w:rsidP="00065ABB">
            <w:pPr>
              <w:pStyle w:val="a3"/>
              <w:rPr>
                <w:rFonts w:ascii="ＭＳ ゴシック" w:eastAsia="ＭＳ ゴシック" w:hAnsi="ＭＳ ゴシック"/>
              </w:rPr>
            </w:pPr>
            <w:r w:rsidRPr="00672AAC">
              <w:rPr>
                <w:rFonts w:ascii="ＭＳ ゴシック" w:eastAsia="ＭＳ ゴシック" w:hAnsi="ＭＳ ゴシック" w:cs="HG丸ｺﾞｼｯｸM-PRO"/>
                <w:bCs/>
                <w:color w:val="000000"/>
                <w:sz w:val="28"/>
                <w:szCs w:val="28"/>
              </w:rPr>
              <w:t xml:space="preserve">　</w:t>
            </w:r>
            <w:r w:rsidRPr="00672AAC">
              <w:rPr>
                <w:rFonts w:ascii="ＭＳ ゴシック" w:eastAsia="ＭＳ ゴシック" w:hAnsi="ＭＳ ゴシック" w:cs="ＭＳ 明朝"/>
                <w:b/>
                <w:bCs/>
                <w:color w:val="000000"/>
                <w:sz w:val="28"/>
                <w:szCs w:val="28"/>
              </w:rPr>
              <w:t>虐待等への対応についての考え方</w:t>
            </w:r>
          </w:p>
        </w:tc>
      </w:tr>
      <w:tr w:rsidR="00740F19" w:rsidRPr="00672AAC" w:rsidTr="00065ABB">
        <w:trPr>
          <w:trHeight w:val="639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672AAC" w:rsidRDefault="00740F19" w:rsidP="00740F19">
            <w:pPr>
              <w:pStyle w:val="a3"/>
              <w:numPr>
                <w:ilvl w:val="0"/>
                <w:numId w:val="2"/>
              </w:numPr>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虐待の早期発見と保護者への対応及び関係機関と連携、協力関係の構築についての考え方</w:t>
            </w:r>
          </w:p>
          <w:p w:rsidR="00740F19" w:rsidRPr="00672AAC" w:rsidRDefault="00740F19" w:rsidP="00065ABB">
            <w:pPr>
              <w:pStyle w:val="a3"/>
              <w:ind w:firstLine="220"/>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を記述してください。</w:t>
            </w:r>
          </w:p>
          <w:p w:rsidR="00740F19" w:rsidRPr="00672AAC" w:rsidRDefault="00740F19" w:rsidP="00065ABB">
            <w:pPr>
              <w:pStyle w:val="a3"/>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　被虐待児の受入についての考え方を記述してください。</w:t>
            </w:r>
          </w:p>
          <w:p w:rsidR="00740F19" w:rsidRPr="00672AAC" w:rsidRDefault="00740F19" w:rsidP="00065ABB">
            <w:pPr>
              <w:pStyle w:val="a3"/>
              <w:rPr>
                <w:rFonts w:ascii="ＭＳ ゴシック" w:eastAsia="ＭＳ ゴシック" w:hAnsi="ＭＳ ゴシック" w:cs="HG丸ｺﾞｼｯｸM-PRO"/>
                <w:color w:val="000000"/>
                <w:sz w:val="18"/>
                <w:szCs w:val="18"/>
              </w:rPr>
            </w:pP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１３．</w:t>
      </w:r>
      <w:r w:rsidRPr="00672AAC">
        <w:rPr>
          <w:rFonts w:ascii="ＭＳ ゴシック" w:eastAsia="ＭＳ ゴシック" w:hAnsi="ＭＳ ゴシック" w:hint="eastAsia"/>
          <w:b/>
          <w:sz w:val="28"/>
          <w:szCs w:val="28"/>
        </w:rPr>
        <w:t>給食</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672AAC">
              <w:rPr>
                <w:rFonts w:ascii="ＭＳ ゴシック" w:eastAsia="ＭＳ ゴシック" w:hAnsi="ＭＳ ゴシック" w:cs="HG丸ｺﾞｼｯｸM-PRO" w:hint="eastAsia"/>
                <w:b/>
                <w:bCs/>
                <w:color w:val="000000"/>
                <w:sz w:val="28"/>
                <w:szCs w:val="28"/>
              </w:rPr>
              <w:t>給食についての考え方</w:t>
            </w:r>
          </w:p>
        </w:tc>
      </w:tr>
      <w:tr w:rsidR="00740F19" w:rsidRPr="002E7636" w:rsidTr="00065ABB">
        <w:trPr>
          <w:trHeight w:val="5690"/>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740F19">
            <w:pPr>
              <w:pStyle w:val="a3"/>
              <w:numPr>
                <w:ilvl w:val="0"/>
                <w:numId w:val="2"/>
              </w:numPr>
              <w:rPr>
                <w:rFonts w:ascii="ＭＳ ゴシック" w:eastAsia="ＭＳ ゴシック" w:hAnsi="ＭＳ ゴシック" w:cs="HG丸ｺﾞｼｯｸM-PRO"/>
                <w:color w:val="000000"/>
                <w:sz w:val="18"/>
                <w:szCs w:val="18"/>
              </w:rPr>
            </w:pPr>
            <w:r w:rsidRPr="00873EB4">
              <w:rPr>
                <w:rFonts w:ascii="ＭＳ ゴシック" w:eastAsia="ＭＳ ゴシック" w:hAnsi="ＭＳ ゴシック" w:cs="HG丸ｺﾞｼｯｸM-PRO" w:hint="eastAsia"/>
                <w:color w:val="000000"/>
                <w:sz w:val="22"/>
                <w:szCs w:val="22"/>
              </w:rPr>
              <w:t>給食・食育についての考え方（アレルギーへの対応等）について、記述してください。</w:t>
            </w: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１４．施設の整備</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Pr>
                <w:rFonts w:ascii="ＭＳ ゴシック" w:eastAsia="ＭＳ ゴシック" w:hAnsi="ＭＳ ゴシック" w:cs="HG丸ｺﾞｼｯｸM-PRO" w:hint="eastAsia"/>
                <w:bCs/>
                <w:color w:val="000000"/>
                <w:sz w:val="28"/>
                <w:szCs w:val="28"/>
              </w:rPr>
              <w:t>施設整備計画について</w:t>
            </w:r>
          </w:p>
        </w:tc>
      </w:tr>
      <w:tr w:rsidR="00740F19" w:rsidRPr="002E7636" w:rsidTr="00065ABB">
        <w:trPr>
          <w:trHeight w:val="6387"/>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065ABB">
            <w:pPr>
              <w:pStyle w:val="a3"/>
              <w:ind w:left="360"/>
              <w:rPr>
                <w:rFonts w:ascii="ＭＳ ゴシック" w:eastAsia="ＭＳ ゴシック" w:hAnsi="ＭＳ ゴシック" w:cs="HG丸ｺﾞｼｯｸM-PRO"/>
                <w:color w:val="000000"/>
                <w:sz w:val="18"/>
                <w:szCs w:val="18"/>
              </w:rPr>
            </w:pPr>
          </w:p>
        </w:tc>
      </w:tr>
    </w:tbl>
    <w:p w:rsidR="00740F19" w:rsidRPr="00567F58"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１５．その他</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Pr>
                <w:rFonts w:ascii="ＭＳ ゴシック" w:eastAsia="ＭＳ ゴシック" w:hAnsi="ＭＳ ゴシック" w:cs="HG丸ｺﾞｼｯｸM-PRO" w:hint="eastAsia"/>
                <w:bCs/>
                <w:color w:val="000000"/>
                <w:sz w:val="28"/>
                <w:szCs w:val="28"/>
              </w:rPr>
              <w:t>特記事項</w:t>
            </w:r>
          </w:p>
        </w:tc>
      </w:tr>
      <w:tr w:rsidR="00740F19" w:rsidRPr="002E7636" w:rsidTr="00740F19">
        <w:trPr>
          <w:trHeight w:val="1171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740F19">
            <w:pPr>
              <w:pStyle w:val="a3"/>
              <w:numPr>
                <w:ilvl w:val="0"/>
                <w:numId w:val="2"/>
              </w:numPr>
              <w:rPr>
                <w:rFonts w:ascii="ＭＳ ゴシック" w:eastAsia="ＭＳ ゴシック" w:hAnsi="ＭＳ ゴシック" w:cs="HG丸ｺﾞｼｯｸM-PRO"/>
                <w:color w:val="000000"/>
                <w:sz w:val="18"/>
                <w:szCs w:val="18"/>
              </w:rPr>
            </w:pPr>
            <w:r>
              <w:rPr>
                <w:rFonts w:ascii="ＭＳ ゴシック" w:eastAsia="ＭＳ ゴシック" w:hAnsi="ＭＳ ゴシック" w:cs="HG丸ｺﾞｼｯｸM-PRO" w:hint="eastAsia"/>
                <w:color w:val="000000"/>
                <w:sz w:val="22"/>
                <w:szCs w:val="22"/>
              </w:rPr>
              <w:t>その他アピールすることがあれば記述してください。</w:t>
            </w:r>
          </w:p>
        </w:tc>
      </w:tr>
    </w:tbl>
    <w:p w:rsidR="00740F19" w:rsidRDefault="00740F19" w:rsidP="00740F19">
      <w:pPr>
        <w:pStyle w:val="a3"/>
        <w:ind w:firstLine="210"/>
        <w:rPr>
          <w:rFonts w:ascii="ＭＳ ゴシック" w:eastAsia="ＭＳ ゴシック" w:hAnsi="ＭＳ ゴシック" w:cs="HG丸ｺﾞｼｯｸM-PRO"/>
          <w:color w:val="000000"/>
        </w:rPr>
      </w:pPr>
    </w:p>
    <w:p w:rsidR="00FC5239" w:rsidRPr="00740F19" w:rsidRDefault="00FC5239" w:rsidP="00740F19">
      <w:pPr>
        <w:suppressAutoHyphens w:val="0"/>
        <w:overflowPunct w:val="0"/>
        <w:textAlignment w:val="baseline"/>
        <w:rPr>
          <w:rFonts w:ascii="ＭＳ ゴシック" w:eastAsia="ＭＳ ゴシック" w:hAnsi="ＭＳ ゴシック" w:cs="HG丸ｺﾞｼｯｸM-PRO" w:hint="eastAsia"/>
          <w:color w:val="000000"/>
        </w:rPr>
      </w:pPr>
    </w:p>
    <w:sectPr w:rsidR="00FC5239" w:rsidRPr="00740F19" w:rsidSect="00740F19">
      <w:pgSz w:w="11906" w:h="16838"/>
      <w:pgMar w:top="567" w:right="707"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ＭＳ ゴシック" w:hAnsi="ＭＳ ゴシック" w:cs="Times New Roman"/>
        <w:color w:val="000000"/>
        <w:kern w:val="1"/>
        <w:sz w:val="22"/>
        <w:szCs w:val="22"/>
        <w:lang w:val="en-US" w:eastAsia="ja-JP" w:bidi="ar-SA"/>
      </w:rPr>
    </w:lvl>
  </w:abstractNum>
  <w:abstractNum w:abstractNumId="1"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ＭＳ ゴシック" w:hAnsi="ＭＳ ゴシック" w:cs="Times New Roman"/>
        <w:color w:val="000000"/>
        <w:kern w:val="1"/>
        <w:sz w:val="22"/>
        <w:szCs w:val="22"/>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19"/>
    <w:rsid w:val="00740F19"/>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E14AC"/>
  <w15:chartTrackingRefBased/>
  <w15:docId w15:val="{A9E232DF-F5B1-47B0-A416-DCE574B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F19"/>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740F19"/>
    <w:pPr>
      <w:spacing w:line="360" w:lineRule="atLeast"/>
      <w:textAlignment w:val="baseline"/>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1</cp:revision>
  <dcterms:created xsi:type="dcterms:W3CDTF">2022-07-07T05:26:00Z</dcterms:created>
  <dcterms:modified xsi:type="dcterms:W3CDTF">2022-07-07T05:28:00Z</dcterms:modified>
</cp:coreProperties>
</file>