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64" w:rsidRPr="00421736" w:rsidRDefault="00276214" w:rsidP="00276214">
      <w:pPr>
        <w:snapToGrid w:val="0"/>
        <w:rPr>
          <w:rFonts w:ascii="BIZ UDゴシック" w:eastAsia="BIZ UDゴシック" w:hAnsi="BIZ UDゴシック"/>
          <w:sz w:val="32"/>
          <w:szCs w:val="32"/>
        </w:rPr>
      </w:pPr>
      <w:r w:rsidRPr="00421736">
        <w:rPr>
          <w:rFonts w:ascii="BIZ UDゴシック" w:eastAsia="BIZ UDゴシック" w:hAnsi="BIZ UDゴシック" w:hint="eastAsia"/>
          <w:sz w:val="32"/>
          <w:szCs w:val="32"/>
        </w:rPr>
        <w:t>総合福祉センター発電機取替工事</w:t>
      </w:r>
      <w:r w:rsidR="00D408B1">
        <w:rPr>
          <w:rFonts w:ascii="BIZ UDゴシック" w:eastAsia="BIZ UDゴシック" w:hAnsi="BIZ UDゴシック" w:hint="eastAsia"/>
          <w:sz w:val="32"/>
          <w:szCs w:val="32"/>
        </w:rPr>
        <w:t>（施工後）</w:t>
      </w:r>
    </w:p>
    <w:p w:rsidR="00D408B1" w:rsidRPr="00421736" w:rsidRDefault="00D408B1" w:rsidP="00D408B1">
      <w:pPr>
        <w:snapToGrid w:val="0"/>
        <w:spacing w:beforeLines="50" w:before="180" w:afterLines="10" w:after="36"/>
        <w:jc w:val="center"/>
        <w:rPr>
          <w:rFonts w:ascii="BIZ UDゴシック" w:eastAsia="BIZ UDゴシック" w:hAnsi="BIZ UDゴシック"/>
          <w:sz w:val="27"/>
          <w:szCs w:val="27"/>
        </w:rPr>
      </w:pPr>
    </w:p>
    <w:p w:rsidR="00D408B1" w:rsidRDefault="00D408B1" w:rsidP="00276214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inline distT="0" distB="0" distL="0" distR="0">
            <wp:extent cx="4225617" cy="5643804"/>
            <wp:effectExtent l="0" t="4128" r="0" b="0"/>
            <wp:docPr id="2" name="図 2" descr="DSC04615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DSC04615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8657" cy="567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B1" w:rsidRDefault="00D408B1" w:rsidP="00276214">
      <w:pPr>
        <w:snapToGrid w:val="0"/>
        <w:rPr>
          <w:rFonts w:ascii="BIZ UDゴシック" w:eastAsia="BIZ UDゴシック" w:hAnsi="BIZ UDゴシック"/>
        </w:rPr>
      </w:pPr>
    </w:p>
    <w:p w:rsidR="00D408B1" w:rsidRDefault="00D408B1" w:rsidP="00276214">
      <w:pPr>
        <w:snapToGrid w:val="0"/>
        <w:rPr>
          <w:rFonts w:ascii="BIZ UDゴシック" w:eastAsia="BIZ UDゴシック" w:hAnsi="BIZ UDゴシック"/>
        </w:rPr>
      </w:pPr>
    </w:p>
    <w:p w:rsidR="00D408B1" w:rsidRPr="00276214" w:rsidRDefault="00D408B1" w:rsidP="00276214">
      <w:pPr>
        <w:snapToGrid w:val="0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D408B1" w:rsidRPr="00276214" w:rsidSect="001F40EB">
      <w:pgSz w:w="11906" w:h="16838"/>
      <w:pgMar w:top="437" w:right="255" w:bottom="3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14"/>
    <w:rsid w:val="00151F02"/>
    <w:rsid w:val="001F40EB"/>
    <w:rsid w:val="00227BA5"/>
    <w:rsid w:val="00276214"/>
    <w:rsid w:val="00421736"/>
    <w:rsid w:val="00511BA2"/>
    <w:rsid w:val="007E5D3A"/>
    <w:rsid w:val="00AC1D64"/>
    <w:rsid w:val="00C0122B"/>
    <w:rsid w:val="00D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0E6E3B79-3887-4FC1-B135-6652B84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由一</dc:creator>
  <cp:keywords/>
  <dc:description/>
  <cp:lastModifiedBy>prostaff</cp:lastModifiedBy>
  <cp:revision>3</cp:revision>
  <cp:lastPrinted>2025-03-27T02:14:00Z</cp:lastPrinted>
  <dcterms:created xsi:type="dcterms:W3CDTF">2025-05-14T04:06:00Z</dcterms:created>
  <dcterms:modified xsi:type="dcterms:W3CDTF">2025-05-14T04:06:00Z</dcterms:modified>
</cp:coreProperties>
</file>