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392D96" w:rsidRPr="00BA1694">
        <w:rPr>
          <w:rFonts w:ascii="UD デジタル 教科書体 NP-R" w:eastAsia="UD デジタル 教科書体 NP-R" w:hint="eastAsia"/>
          <w:sz w:val="22"/>
        </w:rPr>
        <w:t>嘉手納町移民パネル製作委託業務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bookmarkStart w:id="2" w:name="_GoBack" w:colFirst="0" w:colLast="2"/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bookmarkEnd w:id="2"/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0D3C62" w:rsidRPr="00BA1694">
        <w:rPr>
          <w:rFonts w:ascii="UD デジタル 教科書体 NP-R" w:eastAsia="UD デジタル 教科書体 NP-R" w:hint="eastAsia"/>
          <w:sz w:val="22"/>
        </w:rPr>
        <w:t>嘉手納町移民パネル製作委託業務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0A015F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0D3C62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BA1694">
        <w:rPr>
          <w:rFonts w:ascii="UD デジタル 教科書体 NP-R" w:eastAsia="UD デジタル 教科書体 NP-R" w:hint="eastAsia"/>
          <w:sz w:val="22"/>
        </w:rPr>
        <w:t>嘉手納町移民パネル製作委託業務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0D3C6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0D3C62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Pr="000A015F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sectPr w:rsidR="007912D6" w:rsidRPr="000A015F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504094"/>
    <w:rsid w:val="00505722"/>
    <w:rsid w:val="005550C3"/>
    <w:rsid w:val="005552B8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7071C0"/>
    <w:rsid w:val="00711AC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D8C065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6FB9-AE6B-488D-8550-ED0A532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新垣 文野</cp:lastModifiedBy>
  <cp:revision>70</cp:revision>
  <cp:lastPrinted>2022-04-13T06:52:00Z</cp:lastPrinted>
  <dcterms:created xsi:type="dcterms:W3CDTF">2019-04-12T06:11:00Z</dcterms:created>
  <dcterms:modified xsi:type="dcterms:W3CDTF">2022-04-13T07:02:00Z</dcterms:modified>
</cp:coreProperties>
</file>